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5EE" w:rsidRPr="005C5267" w:rsidRDefault="00773E2E" w:rsidP="00CB5D89">
      <w:pPr>
        <w:pStyle w:val="NoSpacing"/>
        <w:jc w:val="both"/>
        <w:rPr>
          <w:rFonts w:ascii="Calibri" w:hAnsi="Calibri" w:cs="Calibri"/>
          <w:sz w:val="22"/>
        </w:rPr>
      </w:pPr>
      <w:r w:rsidRPr="005C5267">
        <w:rPr>
          <w:rFonts w:ascii="Calibri" w:hAnsi="Calibri" w:cs="Calibri"/>
          <w:noProof/>
          <w:sz w:val="22"/>
          <w:lang w:val="en-US"/>
        </w:rPr>
        <w:drawing>
          <wp:anchor distT="0" distB="0" distL="114300" distR="114300" simplePos="0" relativeHeight="251659264" behindDoc="1" locked="0" layoutInCell="1" allowOverlap="1" wp14:anchorId="48BEE4DA" wp14:editId="5E5E6B77">
            <wp:simplePos x="0" y="0"/>
            <wp:positionH relativeFrom="margin">
              <wp:align>right</wp:align>
            </wp:positionH>
            <wp:positionV relativeFrom="paragraph">
              <wp:posOffset>-381502</wp:posOffset>
            </wp:positionV>
            <wp:extent cx="1276985" cy="156544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SU New Logo (for use on white B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6985" cy="1565442"/>
                    </a:xfrm>
                    <a:prstGeom prst="rect">
                      <a:avLst/>
                    </a:prstGeom>
                  </pic:spPr>
                </pic:pic>
              </a:graphicData>
            </a:graphic>
            <wp14:sizeRelH relativeFrom="page">
              <wp14:pctWidth>0</wp14:pctWidth>
            </wp14:sizeRelH>
            <wp14:sizeRelV relativeFrom="page">
              <wp14:pctHeight>0</wp14:pctHeight>
            </wp14:sizeRelV>
          </wp:anchor>
        </w:drawing>
      </w:r>
    </w:p>
    <w:p w:rsidR="00E7128B" w:rsidRPr="005C5267" w:rsidRDefault="00E7128B" w:rsidP="00CB5D89">
      <w:pPr>
        <w:ind w:left="-709"/>
        <w:jc w:val="both"/>
        <w:rPr>
          <w:rFonts w:ascii="Calibri" w:hAnsi="Calibri" w:cs="Calibri"/>
          <w:sz w:val="22"/>
          <w:szCs w:val="22"/>
        </w:rPr>
      </w:pPr>
      <w:r w:rsidRPr="005C5267">
        <w:rPr>
          <w:rFonts w:ascii="Calibri" w:hAnsi="Calibri" w:cs="Calibri"/>
          <w:sz w:val="22"/>
          <w:szCs w:val="22"/>
        </w:rPr>
        <w:t xml:space="preserve"> </w:t>
      </w:r>
    </w:p>
    <w:p w:rsidR="00E7128B" w:rsidRPr="005C5267" w:rsidRDefault="00E7128B" w:rsidP="00CB5D89">
      <w:pPr>
        <w:ind w:left="-709"/>
        <w:jc w:val="both"/>
        <w:rPr>
          <w:rFonts w:ascii="Calibri" w:hAnsi="Calibri" w:cs="Calibri"/>
          <w:b/>
          <w:sz w:val="22"/>
          <w:szCs w:val="22"/>
        </w:rPr>
      </w:pPr>
    </w:p>
    <w:p w:rsidR="009C75D5" w:rsidRPr="005C5267" w:rsidRDefault="00773E2E" w:rsidP="00CB5D89">
      <w:pPr>
        <w:tabs>
          <w:tab w:val="left" w:pos="7230"/>
        </w:tabs>
        <w:ind w:left="-709"/>
        <w:jc w:val="both"/>
        <w:rPr>
          <w:rFonts w:ascii="Calibri" w:hAnsi="Calibri" w:cs="Calibri"/>
          <w:sz w:val="22"/>
          <w:szCs w:val="22"/>
        </w:rPr>
      </w:pPr>
      <w:r w:rsidRPr="005C5267">
        <w:rPr>
          <w:rFonts w:ascii="Calibri" w:hAnsi="Calibri" w:cs="Calibri"/>
          <w:sz w:val="22"/>
          <w:szCs w:val="22"/>
        </w:rPr>
        <w:tab/>
      </w:r>
    </w:p>
    <w:p w:rsidR="00E7128B" w:rsidRPr="005C5267" w:rsidRDefault="00E7128B" w:rsidP="00CB5D89">
      <w:pPr>
        <w:jc w:val="both"/>
        <w:rPr>
          <w:rFonts w:ascii="Calibri" w:hAnsi="Calibri" w:cs="Calibri"/>
          <w:sz w:val="22"/>
          <w:szCs w:val="22"/>
          <w:u w:val="single"/>
        </w:rPr>
      </w:pPr>
    </w:p>
    <w:p w:rsidR="00EE74CF" w:rsidRDefault="00EE74CF" w:rsidP="00CB5D89">
      <w:pPr>
        <w:jc w:val="both"/>
        <w:rPr>
          <w:rFonts w:ascii="Calibri" w:hAnsi="Calibri" w:cs="Calibri"/>
          <w:sz w:val="22"/>
          <w:szCs w:val="22"/>
          <w:u w:val="single"/>
        </w:rPr>
      </w:pPr>
    </w:p>
    <w:p w:rsidR="005C5267" w:rsidRPr="005C5267" w:rsidRDefault="005C5267" w:rsidP="00CB5D89">
      <w:pPr>
        <w:jc w:val="both"/>
        <w:rPr>
          <w:rFonts w:ascii="Calibri" w:hAnsi="Calibri" w:cs="Calibri"/>
          <w:sz w:val="22"/>
          <w:szCs w:val="22"/>
          <w:u w:val="single"/>
        </w:rPr>
      </w:pP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2294"/>
        <w:gridCol w:w="74"/>
        <w:gridCol w:w="4720"/>
        <w:gridCol w:w="567"/>
        <w:gridCol w:w="425"/>
        <w:gridCol w:w="425"/>
        <w:gridCol w:w="426"/>
      </w:tblGrid>
      <w:tr w:rsidR="00E7128B" w:rsidRPr="005C5267" w:rsidTr="00EE74CF">
        <w:trPr>
          <w:cantSplit/>
          <w:trHeight w:val="355"/>
        </w:trPr>
        <w:tc>
          <w:tcPr>
            <w:tcW w:w="8931" w:type="dxa"/>
            <w:gridSpan w:val="7"/>
            <w:tcBorders>
              <w:top w:val="single" w:sz="4" w:space="0" w:color="000000"/>
              <w:left w:val="single" w:sz="4" w:space="0" w:color="000000"/>
              <w:bottom w:val="single" w:sz="4" w:space="0" w:color="000000"/>
              <w:right w:val="single" w:sz="4" w:space="0" w:color="000000"/>
            </w:tcBorders>
            <w:vAlign w:val="center"/>
            <w:hideMark/>
          </w:tcPr>
          <w:p w:rsidR="00E7128B" w:rsidRPr="005C5267" w:rsidRDefault="00EE74CF" w:rsidP="005C5267">
            <w:pPr>
              <w:spacing w:line="276" w:lineRule="auto"/>
              <w:ind w:right="113"/>
              <w:jc w:val="both"/>
              <w:rPr>
                <w:rFonts w:ascii="Calibri" w:hAnsi="Calibri" w:cs="Calibri"/>
                <w:b/>
                <w:sz w:val="22"/>
                <w:szCs w:val="22"/>
                <w:lang w:eastAsia="en-US"/>
              </w:rPr>
            </w:pPr>
            <w:r w:rsidRPr="005C5267">
              <w:rPr>
                <w:rFonts w:ascii="Calibri" w:hAnsi="Calibri" w:cs="Calibri"/>
                <w:b/>
                <w:sz w:val="22"/>
                <w:szCs w:val="22"/>
                <w:lang w:eastAsia="en-US"/>
              </w:rPr>
              <w:t xml:space="preserve">Board of Trustees – Minutes of the meeting held on </w:t>
            </w:r>
            <w:r w:rsidR="005C5267">
              <w:rPr>
                <w:rFonts w:ascii="Calibri" w:hAnsi="Calibri" w:cs="Calibri"/>
                <w:b/>
                <w:sz w:val="22"/>
                <w:szCs w:val="22"/>
                <w:lang w:eastAsia="en-US"/>
              </w:rPr>
              <w:t>30</w:t>
            </w:r>
            <w:r w:rsidR="005C5267" w:rsidRPr="005C5267">
              <w:rPr>
                <w:rFonts w:ascii="Calibri" w:hAnsi="Calibri" w:cs="Calibri"/>
                <w:b/>
                <w:sz w:val="22"/>
                <w:szCs w:val="22"/>
                <w:vertAlign w:val="superscript"/>
                <w:lang w:eastAsia="en-US"/>
              </w:rPr>
              <w:t>th</w:t>
            </w:r>
            <w:r w:rsidR="005C5267">
              <w:rPr>
                <w:rFonts w:ascii="Calibri" w:hAnsi="Calibri" w:cs="Calibri"/>
                <w:b/>
                <w:sz w:val="22"/>
                <w:szCs w:val="22"/>
                <w:lang w:eastAsia="en-US"/>
              </w:rPr>
              <w:t xml:space="preserve"> October</w:t>
            </w:r>
            <w:r w:rsidR="0015261F" w:rsidRPr="005C5267">
              <w:rPr>
                <w:rFonts w:ascii="Calibri" w:hAnsi="Calibri" w:cs="Calibri"/>
                <w:b/>
                <w:sz w:val="22"/>
                <w:szCs w:val="22"/>
                <w:lang w:eastAsia="en-US"/>
              </w:rPr>
              <w:t xml:space="preserve"> 2017 </w:t>
            </w:r>
            <w:r w:rsidR="00E7128B" w:rsidRPr="005C5267">
              <w:rPr>
                <w:rFonts w:ascii="Calibri" w:hAnsi="Calibri" w:cs="Calibri"/>
                <w:b/>
                <w:sz w:val="22"/>
                <w:szCs w:val="22"/>
                <w:lang w:eastAsia="en-US"/>
              </w:rPr>
              <w:t xml:space="preserve">  </w:t>
            </w:r>
          </w:p>
        </w:tc>
      </w:tr>
      <w:tr w:rsidR="00EE74CF" w:rsidRPr="005C5267" w:rsidTr="00EE74CF">
        <w:trPr>
          <w:cantSplit/>
          <w:trHeight w:val="1090"/>
        </w:trPr>
        <w:tc>
          <w:tcPr>
            <w:tcW w:w="2368" w:type="dxa"/>
            <w:gridSpan w:val="2"/>
            <w:tcBorders>
              <w:top w:val="single" w:sz="4" w:space="0" w:color="000000"/>
              <w:left w:val="single" w:sz="4" w:space="0" w:color="000000"/>
              <w:bottom w:val="single" w:sz="4" w:space="0" w:color="000000"/>
              <w:right w:val="single" w:sz="4" w:space="0" w:color="000000"/>
            </w:tcBorders>
            <w:vAlign w:val="center"/>
            <w:hideMark/>
          </w:tcPr>
          <w:p w:rsidR="00E7128B" w:rsidRPr="005C5267" w:rsidRDefault="00E7128B" w:rsidP="00CB5D89">
            <w:pPr>
              <w:spacing w:line="276" w:lineRule="auto"/>
              <w:jc w:val="both"/>
              <w:rPr>
                <w:rFonts w:ascii="Calibri" w:hAnsi="Calibri" w:cs="Calibri"/>
                <w:b/>
                <w:sz w:val="22"/>
                <w:szCs w:val="22"/>
                <w:lang w:eastAsia="en-US"/>
              </w:rPr>
            </w:pPr>
            <w:r w:rsidRPr="005C5267">
              <w:rPr>
                <w:rFonts w:ascii="Calibri" w:hAnsi="Calibri" w:cs="Calibri"/>
                <w:b/>
                <w:sz w:val="22"/>
                <w:szCs w:val="22"/>
                <w:lang w:eastAsia="en-US"/>
              </w:rPr>
              <w:t>Full Name</w:t>
            </w:r>
          </w:p>
        </w:tc>
        <w:tc>
          <w:tcPr>
            <w:tcW w:w="4720" w:type="dxa"/>
            <w:tcBorders>
              <w:top w:val="single" w:sz="4" w:space="0" w:color="000000"/>
              <w:left w:val="single" w:sz="4" w:space="0" w:color="000000"/>
              <w:bottom w:val="single" w:sz="4" w:space="0" w:color="000000"/>
              <w:right w:val="single" w:sz="4" w:space="0" w:color="000000"/>
            </w:tcBorders>
            <w:vAlign w:val="center"/>
            <w:hideMark/>
          </w:tcPr>
          <w:p w:rsidR="00E7128B" w:rsidRPr="005C5267" w:rsidRDefault="00E7128B" w:rsidP="00CB5D89">
            <w:pPr>
              <w:spacing w:line="276" w:lineRule="auto"/>
              <w:jc w:val="both"/>
              <w:rPr>
                <w:rFonts w:ascii="Calibri" w:hAnsi="Calibri" w:cs="Calibri"/>
                <w:b/>
                <w:sz w:val="22"/>
                <w:szCs w:val="22"/>
                <w:lang w:eastAsia="en-US"/>
              </w:rPr>
            </w:pPr>
            <w:r w:rsidRPr="005C5267">
              <w:rPr>
                <w:rFonts w:ascii="Calibri" w:hAnsi="Calibri" w:cs="Calibri"/>
                <w:b/>
                <w:sz w:val="22"/>
                <w:szCs w:val="22"/>
                <w:lang w:eastAsia="en-US"/>
              </w:rPr>
              <w:t>Position</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7128B" w:rsidRPr="005C5267" w:rsidRDefault="00E7128B" w:rsidP="00CB5D89">
            <w:pPr>
              <w:spacing w:line="276" w:lineRule="auto"/>
              <w:jc w:val="both"/>
              <w:rPr>
                <w:rFonts w:ascii="Calibri" w:hAnsi="Calibri" w:cs="Calibri"/>
                <w:b/>
                <w:sz w:val="22"/>
                <w:szCs w:val="22"/>
                <w:lang w:eastAsia="en-US"/>
              </w:rPr>
            </w:pPr>
          </w:p>
        </w:tc>
        <w:tc>
          <w:tcPr>
            <w:tcW w:w="425" w:type="dxa"/>
            <w:tcBorders>
              <w:top w:val="single" w:sz="4" w:space="0" w:color="000000"/>
              <w:left w:val="single" w:sz="4" w:space="0" w:color="000000"/>
              <w:bottom w:val="single" w:sz="4" w:space="0" w:color="000000"/>
              <w:right w:val="single" w:sz="4" w:space="0" w:color="000000"/>
            </w:tcBorders>
            <w:textDirection w:val="tbRl"/>
            <w:vAlign w:val="center"/>
            <w:hideMark/>
          </w:tcPr>
          <w:p w:rsidR="00E7128B" w:rsidRPr="005C5267" w:rsidRDefault="00E7128B" w:rsidP="00CB5D89">
            <w:pPr>
              <w:spacing w:line="276" w:lineRule="auto"/>
              <w:ind w:left="113" w:right="113"/>
              <w:jc w:val="both"/>
              <w:rPr>
                <w:rFonts w:ascii="Calibri" w:hAnsi="Calibri" w:cs="Calibri"/>
                <w:b/>
                <w:sz w:val="22"/>
                <w:szCs w:val="22"/>
                <w:lang w:eastAsia="en-US"/>
              </w:rPr>
            </w:pPr>
            <w:r w:rsidRPr="005C5267">
              <w:rPr>
                <w:rFonts w:ascii="Calibri" w:hAnsi="Calibri" w:cs="Calibri"/>
                <w:b/>
                <w:sz w:val="22"/>
                <w:szCs w:val="22"/>
                <w:lang w:eastAsia="en-US"/>
              </w:rPr>
              <w:t>Present</w:t>
            </w:r>
          </w:p>
        </w:tc>
        <w:tc>
          <w:tcPr>
            <w:tcW w:w="425" w:type="dxa"/>
            <w:tcBorders>
              <w:top w:val="single" w:sz="4" w:space="0" w:color="000000"/>
              <w:left w:val="single" w:sz="4" w:space="0" w:color="000000"/>
              <w:bottom w:val="single" w:sz="4" w:space="0" w:color="000000"/>
              <w:right w:val="single" w:sz="4" w:space="0" w:color="000000"/>
            </w:tcBorders>
            <w:textDirection w:val="tbRl"/>
            <w:vAlign w:val="center"/>
            <w:hideMark/>
          </w:tcPr>
          <w:p w:rsidR="00E7128B" w:rsidRPr="005C5267" w:rsidRDefault="00E7128B" w:rsidP="00CB5D89">
            <w:pPr>
              <w:spacing w:line="276" w:lineRule="auto"/>
              <w:ind w:left="113" w:right="113"/>
              <w:jc w:val="both"/>
              <w:rPr>
                <w:rFonts w:ascii="Calibri" w:hAnsi="Calibri" w:cs="Calibri"/>
                <w:b/>
                <w:sz w:val="22"/>
                <w:szCs w:val="22"/>
                <w:lang w:eastAsia="en-US"/>
              </w:rPr>
            </w:pPr>
            <w:r w:rsidRPr="005C5267">
              <w:rPr>
                <w:rFonts w:ascii="Calibri" w:hAnsi="Calibri" w:cs="Calibri"/>
                <w:b/>
                <w:sz w:val="22"/>
                <w:szCs w:val="22"/>
                <w:lang w:eastAsia="en-US"/>
              </w:rPr>
              <w:t>Apologies</w:t>
            </w:r>
          </w:p>
        </w:tc>
        <w:tc>
          <w:tcPr>
            <w:tcW w:w="426" w:type="dxa"/>
            <w:tcBorders>
              <w:top w:val="single" w:sz="4" w:space="0" w:color="000000"/>
              <w:left w:val="single" w:sz="4" w:space="0" w:color="000000"/>
              <w:bottom w:val="single" w:sz="4" w:space="0" w:color="000000"/>
              <w:right w:val="single" w:sz="4" w:space="0" w:color="000000"/>
            </w:tcBorders>
            <w:textDirection w:val="tbRl"/>
            <w:vAlign w:val="center"/>
            <w:hideMark/>
          </w:tcPr>
          <w:p w:rsidR="00E7128B" w:rsidRPr="005C5267" w:rsidRDefault="00E7128B" w:rsidP="00CB5D89">
            <w:pPr>
              <w:spacing w:line="276" w:lineRule="auto"/>
              <w:ind w:left="113" w:right="113"/>
              <w:jc w:val="both"/>
              <w:rPr>
                <w:rFonts w:ascii="Calibri" w:hAnsi="Calibri" w:cs="Calibri"/>
                <w:b/>
                <w:sz w:val="22"/>
                <w:szCs w:val="22"/>
                <w:lang w:eastAsia="en-US"/>
              </w:rPr>
            </w:pPr>
            <w:r w:rsidRPr="005C5267">
              <w:rPr>
                <w:rFonts w:ascii="Calibri" w:hAnsi="Calibri" w:cs="Calibri"/>
                <w:b/>
                <w:sz w:val="22"/>
                <w:szCs w:val="22"/>
                <w:lang w:eastAsia="en-US"/>
              </w:rPr>
              <w:t>Absent</w:t>
            </w:r>
          </w:p>
        </w:tc>
      </w:tr>
      <w:tr w:rsidR="00EE74CF" w:rsidRPr="005C5267" w:rsidTr="00EE74CF">
        <w:trPr>
          <w:trHeight w:val="267"/>
        </w:trPr>
        <w:tc>
          <w:tcPr>
            <w:tcW w:w="2368" w:type="dxa"/>
            <w:gridSpan w:val="2"/>
            <w:tcBorders>
              <w:top w:val="single" w:sz="4" w:space="0" w:color="000000"/>
              <w:left w:val="single" w:sz="4" w:space="0" w:color="000000"/>
              <w:bottom w:val="single" w:sz="4" w:space="0" w:color="000000"/>
              <w:right w:val="single" w:sz="4" w:space="0" w:color="000000"/>
            </w:tcBorders>
            <w:hideMark/>
          </w:tcPr>
          <w:p w:rsidR="00E7128B" w:rsidRPr="005C5267" w:rsidRDefault="0015261F" w:rsidP="00CB5D89">
            <w:pPr>
              <w:spacing w:line="276" w:lineRule="auto"/>
              <w:jc w:val="both"/>
              <w:rPr>
                <w:rFonts w:ascii="Calibri" w:hAnsi="Calibri" w:cs="Calibri"/>
                <w:sz w:val="22"/>
                <w:szCs w:val="22"/>
                <w:lang w:eastAsia="en-US"/>
              </w:rPr>
            </w:pPr>
            <w:r w:rsidRPr="005C5267">
              <w:rPr>
                <w:rFonts w:ascii="Calibri" w:hAnsi="Calibri" w:cs="Calibri"/>
                <w:sz w:val="22"/>
                <w:szCs w:val="22"/>
                <w:lang w:eastAsia="en-US"/>
              </w:rPr>
              <w:t>Ben Whittle</w:t>
            </w:r>
          </w:p>
        </w:tc>
        <w:tc>
          <w:tcPr>
            <w:tcW w:w="4720" w:type="dxa"/>
            <w:tcBorders>
              <w:top w:val="single" w:sz="4" w:space="0" w:color="000000"/>
              <w:left w:val="single" w:sz="4" w:space="0" w:color="000000"/>
              <w:bottom w:val="single" w:sz="4" w:space="0" w:color="000000"/>
              <w:right w:val="single" w:sz="4" w:space="0" w:color="000000"/>
            </w:tcBorders>
            <w:hideMark/>
          </w:tcPr>
          <w:p w:rsidR="00E7128B" w:rsidRPr="005C5267" w:rsidRDefault="00E7128B" w:rsidP="00CB5D89">
            <w:pPr>
              <w:spacing w:line="276" w:lineRule="auto"/>
              <w:jc w:val="both"/>
              <w:rPr>
                <w:rFonts w:ascii="Calibri" w:hAnsi="Calibri" w:cs="Calibri"/>
                <w:sz w:val="22"/>
                <w:szCs w:val="22"/>
                <w:lang w:eastAsia="en-US"/>
              </w:rPr>
            </w:pPr>
            <w:r w:rsidRPr="005C5267">
              <w:rPr>
                <w:rFonts w:ascii="Calibri" w:hAnsi="Calibri" w:cs="Calibri"/>
                <w:sz w:val="22"/>
                <w:szCs w:val="22"/>
                <w:lang w:eastAsia="en-US"/>
              </w:rPr>
              <w:t>Sabbatical Officer Trustee</w:t>
            </w:r>
            <w:r w:rsidR="005C5267">
              <w:rPr>
                <w:rFonts w:ascii="Calibri" w:hAnsi="Calibri" w:cs="Calibri"/>
                <w:sz w:val="22"/>
                <w:szCs w:val="22"/>
                <w:lang w:eastAsia="en-US"/>
              </w:rPr>
              <w:t xml:space="preserve"> - Chair</w:t>
            </w:r>
            <w:r w:rsidR="001B6AAE" w:rsidRPr="005C5267">
              <w:rPr>
                <w:rFonts w:ascii="Calibri" w:hAnsi="Calibri" w:cs="Calibri"/>
                <w:sz w:val="22"/>
                <w:szCs w:val="22"/>
                <w:lang w:eastAsia="en-US"/>
              </w:rPr>
              <w:t xml:space="preserve"> </w:t>
            </w:r>
          </w:p>
        </w:tc>
        <w:tc>
          <w:tcPr>
            <w:tcW w:w="567" w:type="dxa"/>
            <w:tcBorders>
              <w:top w:val="single" w:sz="4" w:space="0" w:color="000000"/>
              <w:left w:val="single" w:sz="4" w:space="0" w:color="000000"/>
              <w:bottom w:val="single" w:sz="4" w:space="0" w:color="000000"/>
              <w:right w:val="single" w:sz="4" w:space="0" w:color="000000"/>
            </w:tcBorders>
            <w:hideMark/>
          </w:tcPr>
          <w:p w:rsidR="00E7128B" w:rsidRPr="005C5267" w:rsidRDefault="0015261F" w:rsidP="00CB5D89">
            <w:pPr>
              <w:spacing w:line="276" w:lineRule="auto"/>
              <w:jc w:val="both"/>
              <w:rPr>
                <w:rFonts w:ascii="Calibri" w:hAnsi="Calibri" w:cs="Calibri"/>
                <w:sz w:val="22"/>
                <w:szCs w:val="22"/>
                <w:lang w:eastAsia="en-US"/>
              </w:rPr>
            </w:pPr>
            <w:r w:rsidRPr="005C5267">
              <w:rPr>
                <w:rFonts w:ascii="Calibri" w:hAnsi="Calibri" w:cs="Calibri"/>
                <w:sz w:val="22"/>
                <w:szCs w:val="22"/>
                <w:lang w:eastAsia="en-US"/>
              </w:rPr>
              <w:t>BW</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E7128B" w:rsidRPr="005C5267" w:rsidRDefault="005C5267" w:rsidP="00CB5D89">
            <w:pPr>
              <w:spacing w:line="276" w:lineRule="auto"/>
              <w:jc w:val="both"/>
              <w:rPr>
                <w:rFonts w:ascii="Calibri" w:hAnsi="Calibri" w:cs="Calibri"/>
                <w:sz w:val="22"/>
                <w:szCs w:val="22"/>
                <w:lang w:eastAsia="en-US"/>
              </w:rPr>
            </w:pPr>
            <w:r>
              <w:rPr>
                <w:rFonts w:ascii="Calibri" w:hAnsi="Calibri" w:cs="Calibri"/>
                <w:sz w:val="22"/>
                <w:szCs w:val="22"/>
                <w:lang w:eastAsia="en-US"/>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E7128B" w:rsidRPr="005C5267" w:rsidRDefault="00E7128B" w:rsidP="00CB5D89">
            <w:pPr>
              <w:spacing w:line="276" w:lineRule="auto"/>
              <w:jc w:val="both"/>
              <w:rPr>
                <w:rFonts w:ascii="Calibri" w:hAnsi="Calibri" w:cs="Calibri"/>
                <w:sz w:val="22"/>
                <w:szCs w:val="22"/>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E7128B" w:rsidRPr="005C5267" w:rsidRDefault="00E7128B" w:rsidP="00CB5D89">
            <w:pPr>
              <w:spacing w:line="276" w:lineRule="auto"/>
              <w:jc w:val="both"/>
              <w:rPr>
                <w:rFonts w:ascii="Calibri" w:hAnsi="Calibri" w:cs="Calibri"/>
                <w:sz w:val="22"/>
                <w:szCs w:val="22"/>
                <w:lang w:eastAsia="en-US"/>
              </w:rPr>
            </w:pPr>
          </w:p>
        </w:tc>
      </w:tr>
      <w:tr w:rsidR="00EE74CF" w:rsidRPr="005C5267" w:rsidTr="00EE74CF">
        <w:trPr>
          <w:trHeight w:val="267"/>
        </w:trPr>
        <w:tc>
          <w:tcPr>
            <w:tcW w:w="2368" w:type="dxa"/>
            <w:gridSpan w:val="2"/>
            <w:tcBorders>
              <w:top w:val="single" w:sz="4" w:space="0" w:color="000000"/>
              <w:left w:val="single" w:sz="4" w:space="0" w:color="000000"/>
              <w:bottom w:val="single" w:sz="4" w:space="0" w:color="000000"/>
              <w:right w:val="single" w:sz="4" w:space="0" w:color="000000"/>
            </w:tcBorders>
            <w:hideMark/>
          </w:tcPr>
          <w:p w:rsidR="00E7128B" w:rsidRPr="005C5267" w:rsidRDefault="0015261F" w:rsidP="00CB5D89">
            <w:pPr>
              <w:spacing w:line="276" w:lineRule="auto"/>
              <w:jc w:val="both"/>
              <w:rPr>
                <w:rFonts w:ascii="Calibri" w:hAnsi="Calibri" w:cs="Calibri"/>
                <w:sz w:val="22"/>
                <w:szCs w:val="22"/>
                <w:lang w:eastAsia="en-US"/>
              </w:rPr>
            </w:pPr>
            <w:r w:rsidRPr="005C5267">
              <w:rPr>
                <w:rFonts w:ascii="Calibri" w:hAnsi="Calibri" w:cs="Calibri"/>
                <w:sz w:val="22"/>
                <w:szCs w:val="22"/>
                <w:lang w:eastAsia="en-US"/>
              </w:rPr>
              <w:t>Rosie McKenna</w:t>
            </w:r>
            <w:r w:rsidR="00A240E9" w:rsidRPr="005C5267">
              <w:rPr>
                <w:rFonts w:ascii="Calibri" w:hAnsi="Calibri" w:cs="Calibri"/>
                <w:sz w:val="22"/>
                <w:szCs w:val="22"/>
                <w:lang w:eastAsia="en-US"/>
              </w:rPr>
              <w:t xml:space="preserve"> </w:t>
            </w:r>
          </w:p>
        </w:tc>
        <w:tc>
          <w:tcPr>
            <w:tcW w:w="4720" w:type="dxa"/>
            <w:tcBorders>
              <w:top w:val="single" w:sz="4" w:space="0" w:color="000000"/>
              <w:left w:val="single" w:sz="4" w:space="0" w:color="000000"/>
              <w:bottom w:val="single" w:sz="4" w:space="0" w:color="000000"/>
              <w:right w:val="single" w:sz="4" w:space="0" w:color="000000"/>
            </w:tcBorders>
            <w:hideMark/>
          </w:tcPr>
          <w:p w:rsidR="00E7128B" w:rsidRPr="005C5267" w:rsidRDefault="00E7128B" w:rsidP="00CB5D89">
            <w:pPr>
              <w:spacing w:line="276" w:lineRule="auto"/>
              <w:jc w:val="both"/>
              <w:rPr>
                <w:rFonts w:ascii="Calibri" w:hAnsi="Calibri" w:cs="Calibri"/>
                <w:sz w:val="22"/>
                <w:szCs w:val="22"/>
                <w:lang w:eastAsia="en-US"/>
              </w:rPr>
            </w:pPr>
            <w:r w:rsidRPr="005C5267">
              <w:rPr>
                <w:rFonts w:ascii="Calibri" w:hAnsi="Calibri" w:cs="Calibri"/>
                <w:sz w:val="22"/>
                <w:szCs w:val="22"/>
                <w:lang w:eastAsia="en-US"/>
              </w:rPr>
              <w:t>Sabbatical Officer Trustee</w:t>
            </w:r>
          </w:p>
        </w:tc>
        <w:tc>
          <w:tcPr>
            <w:tcW w:w="567" w:type="dxa"/>
            <w:tcBorders>
              <w:top w:val="single" w:sz="4" w:space="0" w:color="000000"/>
              <w:left w:val="single" w:sz="4" w:space="0" w:color="000000"/>
              <w:bottom w:val="single" w:sz="4" w:space="0" w:color="000000"/>
              <w:right w:val="single" w:sz="4" w:space="0" w:color="000000"/>
            </w:tcBorders>
            <w:hideMark/>
          </w:tcPr>
          <w:p w:rsidR="00E7128B" w:rsidRPr="005C5267" w:rsidRDefault="0015261F" w:rsidP="00CB5D89">
            <w:pPr>
              <w:spacing w:line="276" w:lineRule="auto"/>
              <w:jc w:val="both"/>
              <w:rPr>
                <w:rFonts w:ascii="Calibri" w:hAnsi="Calibri" w:cs="Calibri"/>
                <w:sz w:val="22"/>
                <w:szCs w:val="22"/>
                <w:lang w:eastAsia="en-US"/>
              </w:rPr>
            </w:pPr>
            <w:r w:rsidRPr="005C5267">
              <w:rPr>
                <w:rFonts w:ascii="Calibri" w:hAnsi="Calibri" w:cs="Calibri"/>
                <w:sz w:val="22"/>
                <w:szCs w:val="22"/>
                <w:lang w:eastAsia="en-US"/>
              </w:rPr>
              <w:t>RM</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E7128B" w:rsidRPr="005C5267" w:rsidRDefault="005C5267" w:rsidP="00CB5D89">
            <w:pPr>
              <w:spacing w:line="276" w:lineRule="auto"/>
              <w:jc w:val="both"/>
              <w:rPr>
                <w:rFonts w:ascii="Calibri" w:hAnsi="Calibri" w:cs="Calibri"/>
                <w:sz w:val="22"/>
                <w:szCs w:val="22"/>
                <w:lang w:eastAsia="en-US"/>
              </w:rPr>
            </w:pPr>
            <w:r>
              <w:rPr>
                <w:rFonts w:ascii="Calibri" w:hAnsi="Calibri" w:cs="Calibri"/>
                <w:sz w:val="22"/>
                <w:szCs w:val="22"/>
                <w:lang w:eastAsia="en-US"/>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E7128B" w:rsidRPr="005C5267" w:rsidRDefault="00E7128B" w:rsidP="00CB5D89">
            <w:pPr>
              <w:spacing w:line="276" w:lineRule="auto"/>
              <w:jc w:val="both"/>
              <w:rPr>
                <w:rFonts w:ascii="Calibri" w:hAnsi="Calibri" w:cs="Calibri"/>
                <w:sz w:val="22"/>
                <w:szCs w:val="22"/>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E7128B" w:rsidRPr="005C5267" w:rsidRDefault="00E7128B" w:rsidP="00CB5D89">
            <w:pPr>
              <w:spacing w:line="276" w:lineRule="auto"/>
              <w:jc w:val="both"/>
              <w:rPr>
                <w:rFonts w:ascii="Calibri" w:hAnsi="Calibri" w:cs="Calibri"/>
                <w:sz w:val="22"/>
                <w:szCs w:val="22"/>
                <w:lang w:eastAsia="en-US"/>
              </w:rPr>
            </w:pPr>
          </w:p>
        </w:tc>
      </w:tr>
      <w:tr w:rsidR="00EE74CF" w:rsidRPr="005C5267" w:rsidTr="00EE74CF">
        <w:trPr>
          <w:trHeight w:val="267"/>
        </w:trPr>
        <w:tc>
          <w:tcPr>
            <w:tcW w:w="2368" w:type="dxa"/>
            <w:gridSpan w:val="2"/>
            <w:tcBorders>
              <w:top w:val="single" w:sz="4" w:space="0" w:color="000000"/>
              <w:left w:val="single" w:sz="4" w:space="0" w:color="000000"/>
              <w:bottom w:val="single" w:sz="4" w:space="0" w:color="000000"/>
              <w:right w:val="single" w:sz="4" w:space="0" w:color="000000"/>
            </w:tcBorders>
            <w:hideMark/>
          </w:tcPr>
          <w:p w:rsidR="00E7128B" w:rsidRPr="005C5267" w:rsidRDefault="0015261F" w:rsidP="00CB5D89">
            <w:pPr>
              <w:spacing w:line="276" w:lineRule="auto"/>
              <w:jc w:val="both"/>
              <w:rPr>
                <w:rFonts w:ascii="Calibri" w:hAnsi="Calibri" w:cs="Calibri"/>
                <w:sz w:val="22"/>
                <w:szCs w:val="22"/>
                <w:lang w:eastAsia="en-US"/>
              </w:rPr>
            </w:pPr>
            <w:r w:rsidRPr="005C5267">
              <w:rPr>
                <w:rFonts w:ascii="Calibri" w:hAnsi="Calibri" w:cs="Calibri"/>
                <w:sz w:val="22"/>
                <w:szCs w:val="22"/>
                <w:lang w:eastAsia="en-US"/>
              </w:rPr>
              <w:t xml:space="preserve">Dan Bocharnikov </w:t>
            </w:r>
          </w:p>
        </w:tc>
        <w:tc>
          <w:tcPr>
            <w:tcW w:w="4720" w:type="dxa"/>
            <w:tcBorders>
              <w:top w:val="single" w:sz="4" w:space="0" w:color="000000"/>
              <w:left w:val="single" w:sz="4" w:space="0" w:color="000000"/>
              <w:bottom w:val="single" w:sz="4" w:space="0" w:color="000000"/>
              <w:right w:val="single" w:sz="4" w:space="0" w:color="000000"/>
            </w:tcBorders>
            <w:hideMark/>
          </w:tcPr>
          <w:p w:rsidR="00E7128B" w:rsidRPr="005C5267" w:rsidRDefault="00E7128B" w:rsidP="00CB5D89">
            <w:pPr>
              <w:spacing w:line="276" w:lineRule="auto"/>
              <w:jc w:val="both"/>
              <w:rPr>
                <w:rFonts w:ascii="Calibri" w:hAnsi="Calibri" w:cs="Calibri"/>
                <w:sz w:val="22"/>
                <w:szCs w:val="22"/>
                <w:lang w:eastAsia="en-US"/>
              </w:rPr>
            </w:pPr>
            <w:r w:rsidRPr="005C5267">
              <w:rPr>
                <w:rFonts w:ascii="Calibri" w:hAnsi="Calibri" w:cs="Calibri"/>
                <w:sz w:val="22"/>
                <w:szCs w:val="22"/>
                <w:lang w:eastAsia="en-US"/>
              </w:rPr>
              <w:t>Sabbatical Officer Trustee</w:t>
            </w:r>
          </w:p>
        </w:tc>
        <w:tc>
          <w:tcPr>
            <w:tcW w:w="567" w:type="dxa"/>
            <w:tcBorders>
              <w:top w:val="single" w:sz="4" w:space="0" w:color="000000"/>
              <w:left w:val="single" w:sz="4" w:space="0" w:color="000000"/>
              <w:bottom w:val="single" w:sz="4" w:space="0" w:color="000000"/>
              <w:right w:val="single" w:sz="4" w:space="0" w:color="000000"/>
            </w:tcBorders>
            <w:hideMark/>
          </w:tcPr>
          <w:p w:rsidR="00E7128B" w:rsidRPr="005C5267" w:rsidRDefault="0015261F" w:rsidP="00CB5D89">
            <w:pPr>
              <w:spacing w:line="276" w:lineRule="auto"/>
              <w:jc w:val="both"/>
              <w:rPr>
                <w:rFonts w:ascii="Calibri" w:hAnsi="Calibri" w:cs="Calibri"/>
                <w:sz w:val="22"/>
                <w:szCs w:val="22"/>
                <w:lang w:eastAsia="en-US"/>
              </w:rPr>
            </w:pPr>
            <w:r w:rsidRPr="005C5267">
              <w:rPr>
                <w:rFonts w:ascii="Calibri" w:hAnsi="Calibri" w:cs="Calibri"/>
                <w:sz w:val="22"/>
                <w:szCs w:val="22"/>
                <w:lang w:eastAsia="en-US"/>
              </w:rPr>
              <w:t>DB</w:t>
            </w:r>
          </w:p>
        </w:tc>
        <w:tc>
          <w:tcPr>
            <w:tcW w:w="425" w:type="dxa"/>
            <w:tcBorders>
              <w:top w:val="single" w:sz="4" w:space="0" w:color="000000"/>
              <w:left w:val="single" w:sz="4" w:space="0" w:color="000000"/>
              <w:bottom w:val="single" w:sz="4" w:space="0" w:color="000000"/>
              <w:right w:val="single" w:sz="4" w:space="0" w:color="000000"/>
            </w:tcBorders>
            <w:hideMark/>
          </w:tcPr>
          <w:p w:rsidR="00E7128B" w:rsidRPr="005C5267" w:rsidRDefault="00E7128B" w:rsidP="00CB5D89">
            <w:pPr>
              <w:spacing w:line="276" w:lineRule="auto"/>
              <w:jc w:val="both"/>
              <w:rPr>
                <w:rFonts w:ascii="Calibri" w:hAnsi="Calibri" w:cs="Calibri"/>
                <w:sz w:val="22"/>
                <w:szCs w:val="22"/>
                <w:lang w:eastAsia="en-US"/>
              </w:rPr>
            </w:pPr>
            <w:r w:rsidRPr="005C5267">
              <w:rPr>
                <w:rFonts w:ascii="Calibri" w:hAnsi="Calibri" w:cs="Calibri"/>
                <w:sz w:val="22"/>
                <w:szCs w:val="22"/>
                <w:lang w:eastAsia="en-US"/>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E7128B" w:rsidRPr="005C5267" w:rsidRDefault="00E7128B" w:rsidP="00CB5D89">
            <w:pPr>
              <w:spacing w:line="276" w:lineRule="auto"/>
              <w:jc w:val="both"/>
              <w:rPr>
                <w:rFonts w:ascii="Calibri" w:hAnsi="Calibri" w:cs="Calibri"/>
                <w:sz w:val="22"/>
                <w:szCs w:val="22"/>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E7128B" w:rsidRPr="005C5267" w:rsidRDefault="00E7128B" w:rsidP="00CB5D89">
            <w:pPr>
              <w:spacing w:line="276" w:lineRule="auto"/>
              <w:jc w:val="both"/>
              <w:rPr>
                <w:rFonts w:ascii="Calibri" w:hAnsi="Calibri" w:cs="Calibri"/>
                <w:sz w:val="22"/>
                <w:szCs w:val="22"/>
                <w:lang w:eastAsia="en-US"/>
              </w:rPr>
            </w:pPr>
          </w:p>
        </w:tc>
      </w:tr>
      <w:tr w:rsidR="00EE74CF" w:rsidRPr="005C5267" w:rsidTr="00EE74CF">
        <w:trPr>
          <w:trHeight w:val="267"/>
        </w:trPr>
        <w:tc>
          <w:tcPr>
            <w:tcW w:w="2368" w:type="dxa"/>
            <w:gridSpan w:val="2"/>
            <w:tcBorders>
              <w:top w:val="single" w:sz="4" w:space="0" w:color="000000"/>
              <w:left w:val="single" w:sz="4" w:space="0" w:color="000000"/>
              <w:bottom w:val="single" w:sz="4" w:space="0" w:color="000000"/>
              <w:right w:val="single" w:sz="4" w:space="0" w:color="000000"/>
            </w:tcBorders>
            <w:hideMark/>
          </w:tcPr>
          <w:p w:rsidR="00E7128B" w:rsidRPr="005C5267" w:rsidRDefault="0015261F" w:rsidP="00CB5D89">
            <w:pPr>
              <w:spacing w:line="276" w:lineRule="auto"/>
              <w:jc w:val="both"/>
              <w:rPr>
                <w:rFonts w:ascii="Calibri" w:hAnsi="Calibri" w:cs="Calibri"/>
                <w:sz w:val="22"/>
                <w:szCs w:val="22"/>
                <w:lang w:eastAsia="en-US"/>
              </w:rPr>
            </w:pPr>
            <w:r w:rsidRPr="005C5267">
              <w:rPr>
                <w:rFonts w:ascii="Calibri" w:hAnsi="Calibri" w:cs="Calibri"/>
                <w:sz w:val="22"/>
                <w:szCs w:val="22"/>
                <w:lang w:eastAsia="en-US"/>
              </w:rPr>
              <w:t>Luke Myer</w:t>
            </w:r>
          </w:p>
        </w:tc>
        <w:tc>
          <w:tcPr>
            <w:tcW w:w="4720" w:type="dxa"/>
            <w:tcBorders>
              <w:top w:val="single" w:sz="4" w:space="0" w:color="000000"/>
              <w:left w:val="single" w:sz="4" w:space="0" w:color="000000"/>
              <w:bottom w:val="single" w:sz="4" w:space="0" w:color="000000"/>
              <w:right w:val="single" w:sz="4" w:space="0" w:color="000000"/>
            </w:tcBorders>
            <w:hideMark/>
          </w:tcPr>
          <w:p w:rsidR="00E7128B" w:rsidRPr="005C5267" w:rsidRDefault="00E7128B" w:rsidP="00CB5D89">
            <w:pPr>
              <w:spacing w:line="276" w:lineRule="auto"/>
              <w:jc w:val="both"/>
              <w:rPr>
                <w:rFonts w:ascii="Calibri" w:hAnsi="Calibri" w:cs="Calibri"/>
                <w:sz w:val="22"/>
                <w:szCs w:val="22"/>
                <w:lang w:eastAsia="en-US"/>
              </w:rPr>
            </w:pPr>
            <w:r w:rsidRPr="005C5267">
              <w:rPr>
                <w:rFonts w:ascii="Calibri" w:hAnsi="Calibri" w:cs="Calibri"/>
                <w:sz w:val="22"/>
                <w:szCs w:val="22"/>
                <w:lang w:eastAsia="en-US"/>
              </w:rPr>
              <w:t>Sabbatical Officer Trustee</w:t>
            </w:r>
          </w:p>
        </w:tc>
        <w:tc>
          <w:tcPr>
            <w:tcW w:w="567" w:type="dxa"/>
            <w:tcBorders>
              <w:top w:val="single" w:sz="4" w:space="0" w:color="000000"/>
              <w:left w:val="single" w:sz="4" w:space="0" w:color="000000"/>
              <w:bottom w:val="single" w:sz="4" w:space="0" w:color="000000"/>
              <w:right w:val="single" w:sz="4" w:space="0" w:color="000000"/>
            </w:tcBorders>
            <w:hideMark/>
          </w:tcPr>
          <w:p w:rsidR="00E7128B" w:rsidRPr="005C5267" w:rsidRDefault="00A240E9" w:rsidP="00CB5D89">
            <w:pPr>
              <w:spacing w:line="276" w:lineRule="auto"/>
              <w:jc w:val="both"/>
              <w:rPr>
                <w:rFonts w:ascii="Calibri" w:hAnsi="Calibri" w:cs="Calibri"/>
                <w:sz w:val="22"/>
                <w:szCs w:val="22"/>
                <w:lang w:eastAsia="en-US"/>
              </w:rPr>
            </w:pPr>
            <w:r w:rsidRPr="005C5267">
              <w:rPr>
                <w:rFonts w:ascii="Calibri" w:hAnsi="Calibri" w:cs="Calibri"/>
                <w:sz w:val="22"/>
                <w:szCs w:val="22"/>
                <w:lang w:eastAsia="en-US"/>
              </w:rPr>
              <w:t>LM</w:t>
            </w:r>
          </w:p>
        </w:tc>
        <w:tc>
          <w:tcPr>
            <w:tcW w:w="425" w:type="dxa"/>
            <w:tcBorders>
              <w:top w:val="single" w:sz="4" w:space="0" w:color="000000"/>
              <w:left w:val="single" w:sz="4" w:space="0" w:color="000000"/>
              <w:bottom w:val="single" w:sz="4" w:space="0" w:color="000000"/>
              <w:right w:val="single" w:sz="4" w:space="0" w:color="000000"/>
            </w:tcBorders>
            <w:hideMark/>
          </w:tcPr>
          <w:p w:rsidR="00E7128B" w:rsidRPr="005C5267" w:rsidRDefault="00E7128B" w:rsidP="00CB5D89">
            <w:pPr>
              <w:spacing w:line="276" w:lineRule="auto"/>
              <w:jc w:val="both"/>
              <w:rPr>
                <w:rFonts w:ascii="Calibri" w:hAnsi="Calibri" w:cs="Calibri"/>
                <w:sz w:val="22"/>
                <w:szCs w:val="22"/>
                <w:lang w:eastAsia="en-US"/>
              </w:rPr>
            </w:pPr>
            <w:r w:rsidRPr="005C5267">
              <w:rPr>
                <w:rFonts w:ascii="Calibri" w:hAnsi="Calibri" w:cs="Calibri"/>
                <w:sz w:val="22"/>
                <w:szCs w:val="22"/>
                <w:lang w:eastAsia="en-US"/>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E7128B" w:rsidRPr="005C5267" w:rsidRDefault="00E7128B" w:rsidP="00CB5D89">
            <w:pPr>
              <w:spacing w:line="276" w:lineRule="auto"/>
              <w:jc w:val="both"/>
              <w:rPr>
                <w:rFonts w:ascii="Calibri" w:hAnsi="Calibri" w:cs="Calibri"/>
                <w:sz w:val="22"/>
                <w:szCs w:val="22"/>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E7128B" w:rsidRPr="005C5267" w:rsidRDefault="00E7128B" w:rsidP="00CB5D89">
            <w:pPr>
              <w:spacing w:line="276" w:lineRule="auto"/>
              <w:jc w:val="both"/>
              <w:rPr>
                <w:rFonts w:ascii="Calibri" w:hAnsi="Calibri" w:cs="Calibri"/>
                <w:sz w:val="22"/>
                <w:szCs w:val="22"/>
                <w:lang w:eastAsia="en-US"/>
              </w:rPr>
            </w:pPr>
          </w:p>
        </w:tc>
      </w:tr>
      <w:tr w:rsidR="00EE74CF" w:rsidRPr="005C5267" w:rsidTr="00EE74CF">
        <w:trPr>
          <w:trHeight w:val="246"/>
        </w:trPr>
        <w:tc>
          <w:tcPr>
            <w:tcW w:w="2368" w:type="dxa"/>
            <w:gridSpan w:val="2"/>
            <w:tcBorders>
              <w:top w:val="single" w:sz="4" w:space="0" w:color="000000"/>
              <w:left w:val="single" w:sz="4" w:space="0" w:color="000000"/>
              <w:bottom w:val="single" w:sz="4" w:space="0" w:color="000000"/>
              <w:right w:val="single" w:sz="4" w:space="0" w:color="000000"/>
            </w:tcBorders>
            <w:hideMark/>
          </w:tcPr>
          <w:p w:rsidR="00E7128B" w:rsidRPr="005C5267" w:rsidRDefault="00A240E9" w:rsidP="00CB5D89">
            <w:pPr>
              <w:spacing w:line="276" w:lineRule="auto"/>
              <w:jc w:val="both"/>
              <w:rPr>
                <w:rFonts w:ascii="Calibri" w:hAnsi="Calibri" w:cs="Calibri"/>
                <w:sz w:val="22"/>
                <w:szCs w:val="22"/>
                <w:lang w:eastAsia="en-US"/>
              </w:rPr>
            </w:pPr>
            <w:r w:rsidRPr="005C5267">
              <w:rPr>
                <w:rFonts w:ascii="Calibri" w:hAnsi="Calibri" w:cs="Calibri"/>
                <w:sz w:val="22"/>
                <w:szCs w:val="22"/>
                <w:lang w:eastAsia="en-US"/>
              </w:rPr>
              <w:t>Phil Garner</w:t>
            </w:r>
          </w:p>
        </w:tc>
        <w:tc>
          <w:tcPr>
            <w:tcW w:w="4720" w:type="dxa"/>
            <w:tcBorders>
              <w:top w:val="single" w:sz="4" w:space="0" w:color="000000"/>
              <w:left w:val="single" w:sz="4" w:space="0" w:color="000000"/>
              <w:bottom w:val="single" w:sz="4" w:space="0" w:color="000000"/>
              <w:right w:val="single" w:sz="4" w:space="0" w:color="000000"/>
            </w:tcBorders>
            <w:hideMark/>
          </w:tcPr>
          <w:p w:rsidR="00E7128B" w:rsidRPr="005C5267" w:rsidRDefault="00E7128B" w:rsidP="005C5267">
            <w:pPr>
              <w:spacing w:line="276" w:lineRule="auto"/>
              <w:jc w:val="both"/>
              <w:rPr>
                <w:rFonts w:ascii="Calibri" w:hAnsi="Calibri" w:cs="Calibri"/>
                <w:sz w:val="22"/>
                <w:szCs w:val="22"/>
                <w:lang w:eastAsia="en-US"/>
              </w:rPr>
            </w:pPr>
            <w:r w:rsidRPr="005C5267">
              <w:rPr>
                <w:rFonts w:ascii="Calibri" w:hAnsi="Calibri" w:cs="Calibri"/>
                <w:sz w:val="22"/>
                <w:szCs w:val="22"/>
                <w:lang w:eastAsia="en-US"/>
              </w:rPr>
              <w:t>External Trustee</w:t>
            </w:r>
            <w:r w:rsidR="0015261F" w:rsidRPr="005C5267">
              <w:rPr>
                <w:rFonts w:ascii="Calibri" w:hAnsi="Calibri" w:cs="Calibri"/>
                <w:sz w:val="22"/>
                <w:szCs w:val="22"/>
                <w:lang w:eastAsia="en-US"/>
              </w:rPr>
              <w:t xml:space="preserve">  </w:t>
            </w:r>
          </w:p>
        </w:tc>
        <w:tc>
          <w:tcPr>
            <w:tcW w:w="567" w:type="dxa"/>
            <w:tcBorders>
              <w:top w:val="single" w:sz="4" w:space="0" w:color="000000"/>
              <w:left w:val="single" w:sz="4" w:space="0" w:color="000000"/>
              <w:bottom w:val="single" w:sz="4" w:space="0" w:color="000000"/>
              <w:right w:val="single" w:sz="4" w:space="0" w:color="000000"/>
            </w:tcBorders>
            <w:hideMark/>
          </w:tcPr>
          <w:p w:rsidR="00E7128B" w:rsidRPr="005C5267" w:rsidRDefault="00A240E9" w:rsidP="00CB5D89">
            <w:pPr>
              <w:spacing w:line="276" w:lineRule="auto"/>
              <w:jc w:val="both"/>
              <w:rPr>
                <w:rFonts w:ascii="Calibri" w:hAnsi="Calibri" w:cs="Calibri"/>
                <w:sz w:val="22"/>
                <w:szCs w:val="22"/>
                <w:lang w:eastAsia="en-US"/>
              </w:rPr>
            </w:pPr>
            <w:r w:rsidRPr="005C5267">
              <w:rPr>
                <w:rFonts w:ascii="Calibri" w:hAnsi="Calibri" w:cs="Calibri"/>
                <w:sz w:val="22"/>
                <w:szCs w:val="22"/>
                <w:lang w:eastAsia="en-US"/>
              </w:rPr>
              <w:t>PG</w:t>
            </w:r>
          </w:p>
        </w:tc>
        <w:tc>
          <w:tcPr>
            <w:tcW w:w="425" w:type="dxa"/>
            <w:tcBorders>
              <w:top w:val="single" w:sz="4" w:space="0" w:color="000000"/>
              <w:left w:val="single" w:sz="4" w:space="0" w:color="000000"/>
              <w:bottom w:val="single" w:sz="4" w:space="0" w:color="000000"/>
              <w:right w:val="single" w:sz="4" w:space="0" w:color="000000"/>
            </w:tcBorders>
            <w:vAlign w:val="center"/>
          </w:tcPr>
          <w:p w:rsidR="00E7128B" w:rsidRPr="005C5267" w:rsidRDefault="00E7128B" w:rsidP="00CB5D89">
            <w:pPr>
              <w:spacing w:line="276" w:lineRule="auto"/>
              <w:jc w:val="both"/>
              <w:rPr>
                <w:rFonts w:ascii="Calibri" w:hAnsi="Calibri" w:cs="Calibri"/>
                <w:sz w:val="22"/>
                <w:szCs w:val="22"/>
                <w:lang w:eastAsia="en-US"/>
              </w:rPr>
            </w:pPr>
            <w:r w:rsidRPr="005C5267">
              <w:rPr>
                <w:rFonts w:ascii="Calibri" w:hAnsi="Calibri" w:cs="Calibri"/>
                <w:sz w:val="22"/>
                <w:szCs w:val="22"/>
                <w:lang w:eastAsia="en-US"/>
              </w:rPr>
              <w:t>*</w:t>
            </w:r>
          </w:p>
        </w:tc>
        <w:tc>
          <w:tcPr>
            <w:tcW w:w="425" w:type="dxa"/>
            <w:tcBorders>
              <w:top w:val="single" w:sz="4" w:space="0" w:color="000000"/>
              <w:left w:val="single" w:sz="4" w:space="0" w:color="000000"/>
              <w:bottom w:val="single" w:sz="4" w:space="0" w:color="000000"/>
              <w:right w:val="single" w:sz="4" w:space="0" w:color="000000"/>
            </w:tcBorders>
            <w:hideMark/>
          </w:tcPr>
          <w:p w:rsidR="00E7128B" w:rsidRPr="005C5267" w:rsidRDefault="00E7128B" w:rsidP="00CB5D89">
            <w:pPr>
              <w:spacing w:line="276" w:lineRule="auto"/>
              <w:jc w:val="both"/>
              <w:rPr>
                <w:rFonts w:ascii="Calibri" w:hAnsi="Calibri" w:cs="Calibri"/>
                <w:sz w:val="22"/>
                <w:szCs w:val="22"/>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E7128B" w:rsidRPr="005C5267" w:rsidRDefault="00E7128B" w:rsidP="00CB5D89">
            <w:pPr>
              <w:spacing w:line="276" w:lineRule="auto"/>
              <w:jc w:val="both"/>
              <w:rPr>
                <w:rFonts w:ascii="Calibri" w:hAnsi="Calibri" w:cs="Calibri"/>
                <w:sz w:val="22"/>
                <w:szCs w:val="22"/>
                <w:lang w:eastAsia="en-US"/>
              </w:rPr>
            </w:pPr>
          </w:p>
        </w:tc>
      </w:tr>
      <w:tr w:rsidR="00EE74CF" w:rsidRPr="005C5267" w:rsidTr="00EE74CF">
        <w:trPr>
          <w:trHeight w:val="246"/>
        </w:trPr>
        <w:tc>
          <w:tcPr>
            <w:tcW w:w="2368" w:type="dxa"/>
            <w:gridSpan w:val="2"/>
            <w:tcBorders>
              <w:top w:val="single" w:sz="4" w:space="0" w:color="000000"/>
              <w:left w:val="single" w:sz="4" w:space="0" w:color="000000"/>
              <w:bottom w:val="single" w:sz="4" w:space="0" w:color="000000"/>
              <w:right w:val="single" w:sz="4" w:space="0" w:color="000000"/>
            </w:tcBorders>
            <w:hideMark/>
          </w:tcPr>
          <w:p w:rsidR="00E7128B" w:rsidRPr="005C5267" w:rsidRDefault="00A240E9" w:rsidP="00CB5D89">
            <w:pPr>
              <w:spacing w:line="276" w:lineRule="auto"/>
              <w:jc w:val="both"/>
              <w:rPr>
                <w:rFonts w:ascii="Calibri" w:hAnsi="Calibri" w:cs="Calibri"/>
                <w:sz w:val="22"/>
                <w:szCs w:val="22"/>
                <w:lang w:eastAsia="en-US"/>
              </w:rPr>
            </w:pPr>
            <w:r w:rsidRPr="005C5267">
              <w:rPr>
                <w:rFonts w:ascii="Calibri" w:hAnsi="Calibri" w:cs="Calibri"/>
                <w:sz w:val="22"/>
                <w:szCs w:val="22"/>
                <w:lang w:eastAsia="en-US"/>
              </w:rPr>
              <w:t>Colin Dyas</w:t>
            </w:r>
          </w:p>
        </w:tc>
        <w:tc>
          <w:tcPr>
            <w:tcW w:w="4720" w:type="dxa"/>
            <w:tcBorders>
              <w:top w:val="single" w:sz="4" w:space="0" w:color="000000"/>
              <w:left w:val="single" w:sz="4" w:space="0" w:color="000000"/>
              <w:bottom w:val="single" w:sz="4" w:space="0" w:color="000000"/>
              <w:right w:val="single" w:sz="4" w:space="0" w:color="000000"/>
            </w:tcBorders>
            <w:hideMark/>
          </w:tcPr>
          <w:p w:rsidR="00E7128B" w:rsidRPr="005C5267" w:rsidRDefault="00E7128B" w:rsidP="00CB5D89">
            <w:pPr>
              <w:spacing w:line="276" w:lineRule="auto"/>
              <w:jc w:val="both"/>
              <w:rPr>
                <w:rFonts w:ascii="Calibri" w:hAnsi="Calibri" w:cs="Calibri"/>
                <w:sz w:val="22"/>
                <w:szCs w:val="22"/>
                <w:lang w:eastAsia="en-US"/>
              </w:rPr>
            </w:pPr>
            <w:r w:rsidRPr="005C5267">
              <w:rPr>
                <w:rFonts w:ascii="Calibri" w:hAnsi="Calibri" w:cs="Calibri"/>
                <w:sz w:val="22"/>
                <w:szCs w:val="22"/>
                <w:lang w:eastAsia="en-US"/>
              </w:rPr>
              <w:t>External Trustee</w:t>
            </w:r>
          </w:p>
        </w:tc>
        <w:tc>
          <w:tcPr>
            <w:tcW w:w="567" w:type="dxa"/>
            <w:tcBorders>
              <w:top w:val="single" w:sz="4" w:space="0" w:color="000000"/>
              <w:left w:val="single" w:sz="4" w:space="0" w:color="000000"/>
              <w:bottom w:val="single" w:sz="4" w:space="0" w:color="000000"/>
              <w:right w:val="single" w:sz="4" w:space="0" w:color="000000"/>
            </w:tcBorders>
            <w:hideMark/>
          </w:tcPr>
          <w:p w:rsidR="00E7128B" w:rsidRPr="005C5267" w:rsidRDefault="00A240E9" w:rsidP="00CB5D89">
            <w:pPr>
              <w:spacing w:line="276" w:lineRule="auto"/>
              <w:jc w:val="both"/>
              <w:rPr>
                <w:rFonts w:ascii="Calibri" w:hAnsi="Calibri" w:cs="Calibri"/>
                <w:sz w:val="22"/>
                <w:szCs w:val="22"/>
                <w:lang w:eastAsia="en-US"/>
              </w:rPr>
            </w:pPr>
            <w:r w:rsidRPr="005C5267">
              <w:rPr>
                <w:rFonts w:ascii="Calibri" w:hAnsi="Calibri" w:cs="Calibri"/>
                <w:sz w:val="22"/>
                <w:szCs w:val="22"/>
                <w:lang w:eastAsia="en-US"/>
              </w:rPr>
              <w:t>CD</w:t>
            </w:r>
          </w:p>
        </w:tc>
        <w:tc>
          <w:tcPr>
            <w:tcW w:w="425" w:type="dxa"/>
            <w:tcBorders>
              <w:top w:val="single" w:sz="4" w:space="0" w:color="000000"/>
              <w:left w:val="single" w:sz="4" w:space="0" w:color="000000"/>
              <w:bottom w:val="single" w:sz="4" w:space="0" w:color="000000"/>
              <w:right w:val="single" w:sz="4" w:space="0" w:color="000000"/>
            </w:tcBorders>
          </w:tcPr>
          <w:p w:rsidR="00E7128B" w:rsidRPr="005C5267" w:rsidRDefault="00E7128B" w:rsidP="00CB5D89">
            <w:pPr>
              <w:spacing w:line="276" w:lineRule="auto"/>
              <w:jc w:val="both"/>
              <w:rPr>
                <w:rFonts w:ascii="Calibri" w:hAnsi="Calibri" w:cs="Calibri"/>
                <w:sz w:val="22"/>
                <w:szCs w:val="22"/>
                <w:lang w:eastAsia="en-US"/>
              </w:rPr>
            </w:pP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E7128B" w:rsidRPr="005C5267" w:rsidRDefault="005C5267" w:rsidP="00CB5D89">
            <w:pPr>
              <w:spacing w:line="276" w:lineRule="auto"/>
              <w:jc w:val="both"/>
              <w:rPr>
                <w:rFonts w:ascii="Calibri" w:hAnsi="Calibri" w:cs="Calibri"/>
                <w:sz w:val="22"/>
                <w:szCs w:val="22"/>
                <w:lang w:eastAsia="en-US"/>
              </w:rPr>
            </w:pPr>
            <w:r>
              <w:rPr>
                <w:rFonts w:ascii="Calibri" w:hAnsi="Calibri" w:cs="Calibri"/>
                <w:sz w:val="22"/>
                <w:szCs w:val="22"/>
                <w:lang w:eastAsia="en-US"/>
              </w:rPr>
              <w:t>*</w:t>
            </w:r>
          </w:p>
        </w:tc>
        <w:tc>
          <w:tcPr>
            <w:tcW w:w="426" w:type="dxa"/>
            <w:tcBorders>
              <w:top w:val="single" w:sz="4" w:space="0" w:color="000000"/>
              <w:left w:val="single" w:sz="4" w:space="0" w:color="000000"/>
              <w:bottom w:val="single" w:sz="4" w:space="0" w:color="000000"/>
              <w:right w:val="single" w:sz="4" w:space="0" w:color="000000"/>
            </w:tcBorders>
            <w:vAlign w:val="center"/>
          </w:tcPr>
          <w:p w:rsidR="00E7128B" w:rsidRPr="005C5267" w:rsidRDefault="00E7128B" w:rsidP="00CB5D89">
            <w:pPr>
              <w:spacing w:line="276" w:lineRule="auto"/>
              <w:jc w:val="both"/>
              <w:rPr>
                <w:rFonts w:ascii="Calibri" w:hAnsi="Calibri" w:cs="Calibri"/>
                <w:sz w:val="22"/>
                <w:szCs w:val="22"/>
                <w:lang w:eastAsia="en-US"/>
              </w:rPr>
            </w:pPr>
          </w:p>
        </w:tc>
      </w:tr>
      <w:tr w:rsidR="00EE74CF" w:rsidRPr="005C5267" w:rsidTr="00EE74CF">
        <w:trPr>
          <w:trHeight w:val="246"/>
        </w:trPr>
        <w:tc>
          <w:tcPr>
            <w:tcW w:w="2368" w:type="dxa"/>
            <w:gridSpan w:val="2"/>
            <w:tcBorders>
              <w:top w:val="single" w:sz="4" w:space="0" w:color="000000"/>
              <w:left w:val="single" w:sz="4" w:space="0" w:color="000000"/>
              <w:bottom w:val="single" w:sz="4" w:space="0" w:color="000000"/>
              <w:right w:val="single" w:sz="4" w:space="0" w:color="000000"/>
            </w:tcBorders>
            <w:hideMark/>
          </w:tcPr>
          <w:p w:rsidR="00E7128B" w:rsidRPr="005C5267" w:rsidRDefault="00A240E9" w:rsidP="00CB5D89">
            <w:pPr>
              <w:spacing w:line="276" w:lineRule="auto"/>
              <w:jc w:val="both"/>
              <w:rPr>
                <w:rFonts w:ascii="Calibri" w:hAnsi="Calibri" w:cs="Calibri"/>
                <w:sz w:val="22"/>
                <w:szCs w:val="22"/>
                <w:lang w:eastAsia="en-US"/>
              </w:rPr>
            </w:pPr>
            <w:r w:rsidRPr="005C5267">
              <w:rPr>
                <w:rFonts w:ascii="Calibri" w:hAnsi="Calibri" w:cs="Calibri"/>
                <w:sz w:val="22"/>
                <w:szCs w:val="22"/>
                <w:lang w:eastAsia="en-US"/>
              </w:rPr>
              <w:t>Joanne Caldwell</w:t>
            </w:r>
          </w:p>
        </w:tc>
        <w:tc>
          <w:tcPr>
            <w:tcW w:w="4720" w:type="dxa"/>
            <w:tcBorders>
              <w:top w:val="single" w:sz="4" w:space="0" w:color="000000"/>
              <w:left w:val="single" w:sz="4" w:space="0" w:color="000000"/>
              <w:bottom w:val="single" w:sz="4" w:space="0" w:color="000000"/>
              <w:right w:val="single" w:sz="4" w:space="0" w:color="000000"/>
            </w:tcBorders>
            <w:hideMark/>
          </w:tcPr>
          <w:p w:rsidR="00E7128B" w:rsidRPr="005C5267" w:rsidRDefault="00E7128B" w:rsidP="00CB5D89">
            <w:pPr>
              <w:spacing w:line="276" w:lineRule="auto"/>
              <w:jc w:val="both"/>
              <w:rPr>
                <w:rFonts w:ascii="Calibri" w:hAnsi="Calibri" w:cs="Calibri"/>
                <w:sz w:val="22"/>
                <w:szCs w:val="22"/>
                <w:lang w:eastAsia="en-US"/>
              </w:rPr>
            </w:pPr>
            <w:r w:rsidRPr="005C5267">
              <w:rPr>
                <w:rFonts w:ascii="Calibri" w:hAnsi="Calibri" w:cs="Calibri"/>
                <w:sz w:val="22"/>
                <w:szCs w:val="22"/>
                <w:lang w:eastAsia="en-US"/>
              </w:rPr>
              <w:t>External Trustee</w:t>
            </w:r>
          </w:p>
        </w:tc>
        <w:tc>
          <w:tcPr>
            <w:tcW w:w="567" w:type="dxa"/>
            <w:tcBorders>
              <w:top w:val="single" w:sz="4" w:space="0" w:color="000000"/>
              <w:left w:val="single" w:sz="4" w:space="0" w:color="000000"/>
              <w:bottom w:val="single" w:sz="4" w:space="0" w:color="000000"/>
              <w:right w:val="single" w:sz="4" w:space="0" w:color="000000"/>
            </w:tcBorders>
            <w:hideMark/>
          </w:tcPr>
          <w:p w:rsidR="00E7128B" w:rsidRPr="005C5267" w:rsidRDefault="00A240E9" w:rsidP="00CB5D89">
            <w:pPr>
              <w:spacing w:line="276" w:lineRule="auto"/>
              <w:jc w:val="both"/>
              <w:rPr>
                <w:rFonts w:ascii="Calibri" w:hAnsi="Calibri" w:cs="Calibri"/>
                <w:sz w:val="22"/>
                <w:szCs w:val="22"/>
                <w:lang w:eastAsia="en-US"/>
              </w:rPr>
            </w:pPr>
            <w:r w:rsidRPr="005C5267">
              <w:rPr>
                <w:rFonts w:ascii="Calibri" w:hAnsi="Calibri" w:cs="Calibri"/>
                <w:sz w:val="22"/>
                <w:szCs w:val="22"/>
                <w:lang w:eastAsia="en-US"/>
              </w:rPr>
              <w:t>JC</w:t>
            </w:r>
          </w:p>
        </w:tc>
        <w:tc>
          <w:tcPr>
            <w:tcW w:w="425" w:type="dxa"/>
            <w:tcBorders>
              <w:top w:val="single" w:sz="4" w:space="0" w:color="000000"/>
              <w:left w:val="single" w:sz="4" w:space="0" w:color="000000"/>
              <w:bottom w:val="single" w:sz="4" w:space="0" w:color="000000"/>
              <w:right w:val="single" w:sz="4" w:space="0" w:color="000000"/>
            </w:tcBorders>
          </w:tcPr>
          <w:p w:rsidR="00E7128B" w:rsidRPr="005C5267" w:rsidRDefault="009A163B" w:rsidP="00CB5D89">
            <w:pPr>
              <w:spacing w:line="276" w:lineRule="auto"/>
              <w:jc w:val="both"/>
              <w:rPr>
                <w:rFonts w:ascii="Calibri" w:hAnsi="Calibri" w:cs="Calibri"/>
                <w:sz w:val="22"/>
                <w:szCs w:val="22"/>
                <w:lang w:eastAsia="en-US"/>
              </w:rPr>
            </w:pPr>
            <w:r w:rsidRPr="005C5267">
              <w:rPr>
                <w:rFonts w:ascii="Calibri" w:hAnsi="Calibri" w:cs="Calibri"/>
                <w:sz w:val="22"/>
                <w:szCs w:val="22"/>
                <w:lang w:eastAsia="en-US"/>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E7128B" w:rsidRPr="005C5267" w:rsidRDefault="00E7128B" w:rsidP="00CB5D89">
            <w:pPr>
              <w:spacing w:line="276" w:lineRule="auto"/>
              <w:jc w:val="both"/>
              <w:rPr>
                <w:rFonts w:ascii="Calibri" w:hAnsi="Calibri" w:cs="Calibri"/>
                <w:sz w:val="22"/>
                <w:szCs w:val="22"/>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E7128B" w:rsidRPr="005C5267" w:rsidRDefault="00E7128B" w:rsidP="00CB5D89">
            <w:pPr>
              <w:spacing w:line="276" w:lineRule="auto"/>
              <w:jc w:val="both"/>
              <w:rPr>
                <w:rFonts w:ascii="Calibri" w:hAnsi="Calibri" w:cs="Calibri"/>
                <w:sz w:val="22"/>
                <w:szCs w:val="22"/>
                <w:lang w:eastAsia="en-US"/>
              </w:rPr>
            </w:pPr>
          </w:p>
        </w:tc>
      </w:tr>
      <w:tr w:rsidR="00EE74CF" w:rsidRPr="005C5267" w:rsidTr="00EE74CF">
        <w:trPr>
          <w:trHeight w:val="246"/>
        </w:trPr>
        <w:tc>
          <w:tcPr>
            <w:tcW w:w="2368" w:type="dxa"/>
            <w:gridSpan w:val="2"/>
            <w:tcBorders>
              <w:top w:val="single" w:sz="4" w:space="0" w:color="000000"/>
              <w:left w:val="single" w:sz="4" w:space="0" w:color="000000"/>
              <w:bottom w:val="single" w:sz="4" w:space="0" w:color="000000"/>
              <w:right w:val="single" w:sz="4" w:space="0" w:color="000000"/>
            </w:tcBorders>
            <w:hideMark/>
          </w:tcPr>
          <w:p w:rsidR="00E7128B" w:rsidRPr="005C5267" w:rsidRDefault="00A240E9" w:rsidP="00CB5D89">
            <w:pPr>
              <w:spacing w:line="276" w:lineRule="auto"/>
              <w:jc w:val="both"/>
              <w:rPr>
                <w:rFonts w:ascii="Calibri" w:hAnsi="Calibri" w:cs="Calibri"/>
                <w:sz w:val="22"/>
                <w:szCs w:val="22"/>
                <w:lang w:eastAsia="en-US"/>
              </w:rPr>
            </w:pPr>
            <w:r w:rsidRPr="005C5267">
              <w:rPr>
                <w:rFonts w:ascii="Calibri" w:hAnsi="Calibri" w:cs="Calibri"/>
                <w:sz w:val="22"/>
                <w:szCs w:val="22"/>
                <w:lang w:eastAsia="en-US"/>
              </w:rPr>
              <w:t>Paul Hodgson</w:t>
            </w:r>
          </w:p>
        </w:tc>
        <w:tc>
          <w:tcPr>
            <w:tcW w:w="4720" w:type="dxa"/>
            <w:tcBorders>
              <w:top w:val="single" w:sz="4" w:space="0" w:color="000000"/>
              <w:left w:val="single" w:sz="4" w:space="0" w:color="000000"/>
              <w:bottom w:val="single" w:sz="4" w:space="0" w:color="000000"/>
              <w:right w:val="single" w:sz="4" w:space="0" w:color="000000"/>
            </w:tcBorders>
            <w:hideMark/>
          </w:tcPr>
          <w:p w:rsidR="00E7128B" w:rsidRPr="005C5267" w:rsidRDefault="00E7128B" w:rsidP="00CB5D89">
            <w:pPr>
              <w:spacing w:line="276" w:lineRule="auto"/>
              <w:jc w:val="both"/>
              <w:rPr>
                <w:rFonts w:ascii="Calibri" w:hAnsi="Calibri" w:cs="Calibri"/>
                <w:sz w:val="22"/>
                <w:szCs w:val="22"/>
                <w:lang w:eastAsia="en-US"/>
              </w:rPr>
            </w:pPr>
            <w:r w:rsidRPr="005C5267">
              <w:rPr>
                <w:rFonts w:ascii="Calibri" w:hAnsi="Calibri" w:cs="Calibri"/>
                <w:sz w:val="22"/>
                <w:szCs w:val="22"/>
                <w:lang w:eastAsia="en-US"/>
              </w:rPr>
              <w:t>External Trustee</w:t>
            </w:r>
          </w:p>
        </w:tc>
        <w:tc>
          <w:tcPr>
            <w:tcW w:w="567" w:type="dxa"/>
            <w:tcBorders>
              <w:top w:val="single" w:sz="4" w:space="0" w:color="000000"/>
              <w:left w:val="single" w:sz="4" w:space="0" w:color="000000"/>
              <w:bottom w:val="single" w:sz="4" w:space="0" w:color="000000"/>
              <w:right w:val="single" w:sz="4" w:space="0" w:color="000000"/>
            </w:tcBorders>
            <w:hideMark/>
          </w:tcPr>
          <w:p w:rsidR="00E7128B" w:rsidRPr="005C5267" w:rsidRDefault="00A240E9" w:rsidP="00CB5D89">
            <w:pPr>
              <w:spacing w:line="276" w:lineRule="auto"/>
              <w:jc w:val="both"/>
              <w:rPr>
                <w:rFonts w:ascii="Calibri" w:hAnsi="Calibri" w:cs="Calibri"/>
                <w:sz w:val="22"/>
                <w:szCs w:val="22"/>
                <w:lang w:eastAsia="en-US"/>
              </w:rPr>
            </w:pPr>
            <w:r w:rsidRPr="005C5267">
              <w:rPr>
                <w:rFonts w:ascii="Calibri" w:hAnsi="Calibri" w:cs="Calibri"/>
                <w:sz w:val="22"/>
                <w:szCs w:val="22"/>
                <w:lang w:eastAsia="en-US"/>
              </w:rPr>
              <w:t>PH</w:t>
            </w:r>
          </w:p>
        </w:tc>
        <w:tc>
          <w:tcPr>
            <w:tcW w:w="425" w:type="dxa"/>
            <w:tcBorders>
              <w:top w:val="single" w:sz="4" w:space="0" w:color="000000"/>
              <w:left w:val="single" w:sz="4" w:space="0" w:color="000000"/>
              <w:bottom w:val="single" w:sz="4" w:space="0" w:color="000000"/>
              <w:right w:val="single" w:sz="4" w:space="0" w:color="000000"/>
            </w:tcBorders>
            <w:hideMark/>
          </w:tcPr>
          <w:p w:rsidR="00E7128B" w:rsidRPr="005C5267" w:rsidRDefault="009A163B" w:rsidP="00CB5D89">
            <w:pPr>
              <w:spacing w:line="276" w:lineRule="auto"/>
              <w:jc w:val="both"/>
              <w:rPr>
                <w:rFonts w:ascii="Calibri" w:hAnsi="Calibri" w:cs="Calibri"/>
                <w:sz w:val="22"/>
                <w:szCs w:val="22"/>
                <w:lang w:eastAsia="en-US"/>
              </w:rPr>
            </w:pPr>
            <w:r w:rsidRPr="005C5267">
              <w:rPr>
                <w:rFonts w:ascii="Calibri" w:hAnsi="Calibri" w:cs="Calibri"/>
                <w:sz w:val="22"/>
                <w:szCs w:val="22"/>
                <w:lang w:eastAsia="en-US"/>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E7128B" w:rsidRPr="005C5267" w:rsidRDefault="00E7128B" w:rsidP="00CB5D89">
            <w:pPr>
              <w:spacing w:line="276" w:lineRule="auto"/>
              <w:jc w:val="both"/>
              <w:rPr>
                <w:rFonts w:ascii="Calibri" w:hAnsi="Calibri" w:cs="Calibri"/>
                <w:sz w:val="22"/>
                <w:szCs w:val="22"/>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E7128B" w:rsidRPr="005C5267" w:rsidRDefault="00E7128B" w:rsidP="00CB5D89">
            <w:pPr>
              <w:spacing w:line="276" w:lineRule="auto"/>
              <w:jc w:val="both"/>
              <w:rPr>
                <w:rFonts w:ascii="Calibri" w:hAnsi="Calibri" w:cs="Calibri"/>
                <w:sz w:val="22"/>
                <w:szCs w:val="22"/>
                <w:lang w:eastAsia="en-US"/>
              </w:rPr>
            </w:pPr>
          </w:p>
        </w:tc>
      </w:tr>
      <w:tr w:rsidR="00EE74CF" w:rsidRPr="005C5267" w:rsidTr="00EE74CF">
        <w:trPr>
          <w:trHeight w:val="246"/>
        </w:trPr>
        <w:tc>
          <w:tcPr>
            <w:tcW w:w="2368" w:type="dxa"/>
            <w:gridSpan w:val="2"/>
            <w:tcBorders>
              <w:top w:val="single" w:sz="4" w:space="0" w:color="000000"/>
              <w:left w:val="single" w:sz="4" w:space="0" w:color="000000"/>
              <w:bottom w:val="single" w:sz="4" w:space="0" w:color="000000"/>
              <w:right w:val="single" w:sz="4" w:space="0" w:color="000000"/>
            </w:tcBorders>
          </w:tcPr>
          <w:p w:rsidR="00E7128B" w:rsidRPr="005C5267" w:rsidRDefault="0056250E" w:rsidP="00CB5D89">
            <w:pPr>
              <w:spacing w:line="276" w:lineRule="auto"/>
              <w:jc w:val="both"/>
              <w:rPr>
                <w:rFonts w:ascii="Calibri" w:hAnsi="Calibri" w:cs="Calibri"/>
                <w:sz w:val="22"/>
                <w:szCs w:val="22"/>
                <w:lang w:eastAsia="en-US"/>
              </w:rPr>
            </w:pPr>
            <w:r w:rsidRPr="005C5267">
              <w:rPr>
                <w:rFonts w:ascii="Calibri" w:hAnsi="Calibri" w:cs="Calibri"/>
                <w:sz w:val="22"/>
                <w:szCs w:val="22"/>
                <w:lang w:eastAsia="en-US"/>
              </w:rPr>
              <w:t>Christi</w:t>
            </w:r>
            <w:r w:rsidR="00A240E9" w:rsidRPr="005C5267">
              <w:rPr>
                <w:rFonts w:ascii="Calibri" w:hAnsi="Calibri" w:cs="Calibri"/>
                <w:sz w:val="22"/>
                <w:szCs w:val="22"/>
                <w:lang w:eastAsia="en-US"/>
              </w:rPr>
              <w:t>n</w:t>
            </w:r>
            <w:r w:rsidRPr="005C5267">
              <w:rPr>
                <w:rFonts w:ascii="Calibri" w:hAnsi="Calibri" w:cs="Calibri"/>
                <w:sz w:val="22"/>
                <w:szCs w:val="22"/>
                <w:lang w:eastAsia="en-US"/>
              </w:rPr>
              <w:t>a</w:t>
            </w:r>
            <w:r w:rsidR="00A240E9" w:rsidRPr="005C5267">
              <w:rPr>
                <w:rFonts w:ascii="Calibri" w:hAnsi="Calibri" w:cs="Calibri"/>
                <w:sz w:val="22"/>
                <w:szCs w:val="22"/>
                <w:lang w:eastAsia="en-US"/>
              </w:rPr>
              <w:t xml:space="preserve"> Donovan</w:t>
            </w:r>
          </w:p>
        </w:tc>
        <w:tc>
          <w:tcPr>
            <w:tcW w:w="4720" w:type="dxa"/>
            <w:tcBorders>
              <w:top w:val="single" w:sz="4" w:space="0" w:color="000000"/>
              <w:left w:val="single" w:sz="4" w:space="0" w:color="000000"/>
              <w:bottom w:val="single" w:sz="4" w:space="0" w:color="000000"/>
              <w:right w:val="single" w:sz="4" w:space="0" w:color="000000"/>
            </w:tcBorders>
          </w:tcPr>
          <w:p w:rsidR="00E7128B" w:rsidRPr="005C5267" w:rsidRDefault="00E7128B" w:rsidP="00CB5D89">
            <w:pPr>
              <w:spacing w:line="276" w:lineRule="auto"/>
              <w:jc w:val="both"/>
              <w:rPr>
                <w:rFonts w:ascii="Calibri" w:hAnsi="Calibri" w:cs="Calibri"/>
                <w:sz w:val="22"/>
                <w:szCs w:val="22"/>
                <w:lang w:eastAsia="en-US"/>
              </w:rPr>
            </w:pPr>
            <w:r w:rsidRPr="005C5267">
              <w:rPr>
                <w:rFonts w:ascii="Calibri" w:hAnsi="Calibri" w:cs="Calibri"/>
                <w:sz w:val="22"/>
                <w:szCs w:val="22"/>
                <w:lang w:eastAsia="en-US"/>
              </w:rPr>
              <w:t>Student Trustee</w:t>
            </w:r>
          </w:p>
        </w:tc>
        <w:tc>
          <w:tcPr>
            <w:tcW w:w="567" w:type="dxa"/>
            <w:tcBorders>
              <w:top w:val="single" w:sz="4" w:space="0" w:color="000000"/>
              <w:left w:val="single" w:sz="4" w:space="0" w:color="000000"/>
              <w:bottom w:val="single" w:sz="4" w:space="0" w:color="000000"/>
              <w:right w:val="single" w:sz="4" w:space="0" w:color="000000"/>
            </w:tcBorders>
          </w:tcPr>
          <w:p w:rsidR="00E7128B" w:rsidRPr="005C5267" w:rsidRDefault="00A240E9" w:rsidP="00CB5D89">
            <w:pPr>
              <w:spacing w:line="276" w:lineRule="auto"/>
              <w:jc w:val="both"/>
              <w:rPr>
                <w:rFonts w:ascii="Calibri" w:hAnsi="Calibri" w:cs="Calibri"/>
                <w:sz w:val="22"/>
                <w:szCs w:val="22"/>
                <w:lang w:eastAsia="en-US"/>
              </w:rPr>
            </w:pPr>
            <w:r w:rsidRPr="005C5267">
              <w:rPr>
                <w:rFonts w:ascii="Calibri" w:hAnsi="Calibri" w:cs="Calibri"/>
                <w:sz w:val="22"/>
                <w:szCs w:val="22"/>
                <w:lang w:eastAsia="en-US"/>
              </w:rPr>
              <w:t>CD</w:t>
            </w:r>
          </w:p>
        </w:tc>
        <w:tc>
          <w:tcPr>
            <w:tcW w:w="425" w:type="dxa"/>
            <w:tcBorders>
              <w:top w:val="single" w:sz="4" w:space="0" w:color="000000"/>
              <w:left w:val="single" w:sz="4" w:space="0" w:color="000000"/>
              <w:bottom w:val="single" w:sz="4" w:space="0" w:color="000000"/>
              <w:right w:val="single" w:sz="4" w:space="0" w:color="000000"/>
            </w:tcBorders>
          </w:tcPr>
          <w:p w:rsidR="00E7128B" w:rsidRPr="005C5267" w:rsidRDefault="00E7128B" w:rsidP="00CB5D89">
            <w:pPr>
              <w:spacing w:line="276" w:lineRule="auto"/>
              <w:jc w:val="both"/>
              <w:rPr>
                <w:rFonts w:ascii="Calibri" w:hAnsi="Calibri" w:cs="Calibri"/>
                <w:sz w:val="22"/>
                <w:szCs w:val="22"/>
                <w:lang w:eastAsia="en-US"/>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E7128B" w:rsidRPr="005C5267" w:rsidRDefault="005C5267" w:rsidP="00CB5D89">
            <w:pPr>
              <w:spacing w:line="276" w:lineRule="auto"/>
              <w:jc w:val="both"/>
              <w:rPr>
                <w:rFonts w:ascii="Calibri" w:hAnsi="Calibri" w:cs="Calibri"/>
                <w:sz w:val="22"/>
                <w:szCs w:val="22"/>
                <w:lang w:eastAsia="en-US"/>
              </w:rPr>
            </w:pPr>
            <w:r>
              <w:rPr>
                <w:rFonts w:ascii="Calibri" w:hAnsi="Calibri" w:cs="Calibri"/>
                <w:sz w:val="22"/>
                <w:szCs w:val="22"/>
                <w:lang w:eastAsia="en-US"/>
              </w:rPr>
              <w:t>*</w:t>
            </w:r>
          </w:p>
        </w:tc>
        <w:tc>
          <w:tcPr>
            <w:tcW w:w="426" w:type="dxa"/>
            <w:tcBorders>
              <w:top w:val="single" w:sz="4" w:space="0" w:color="000000"/>
              <w:left w:val="single" w:sz="4" w:space="0" w:color="000000"/>
              <w:bottom w:val="single" w:sz="4" w:space="0" w:color="000000"/>
              <w:right w:val="single" w:sz="4" w:space="0" w:color="000000"/>
            </w:tcBorders>
            <w:vAlign w:val="center"/>
          </w:tcPr>
          <w:p w:rsidR="00E7128B" w:rsidRPr="005C5267" w:rsidRDefault="00E7128B" w:rsidP="00CB5D89">
            <w:pPr>
              <w:spacing w:line="276" w:lineRule="auto"/>
              <w:jc w:val="both"/>
              <w:rPr>
                <w:rFonts w:ascii="Calibri" w:hAnsi="Calibri" w:cs="Calibri"/>
                <w:sz w:val="22"/>
                <w:szCs w:val="22"/>
                <w:lang w:eastAsia="en-US"/>
              </w:rPr>
            </w:pPr>
          </w:p>
        </w:tc>
      </w:tr>
      <w:tr w:rsidR="005C5267" w:rsidRPr="005C5267" w:rsidTr="00EE74CF">
        <w:trPr>
          <w:trHeight w:val="246"/>
        </w:trPr>
        <w:tc>
          <w:tcPr>
            <w:tcW w:w="2368" w:type="dxa"/>
            <w:gridSpan w:val="2"/>
            <w:tcBorders>
              <w:top w:val="single" w:sz="4" w:space="0" w:color="000000"/>
              <w:left w:val="single" w:sz="4" w:space="0" w:color="000000"/>
              <w:bottom w:val="single" w:sz="4" w:space="0" w:color="000000"/>
              <w:right w:val="single" w:sz="4" w:space="0" w:color="000000"/>
            </w:tcBorders>
          </w:tcPr>
          <w:p w:rsidR="005C5267" w:rsidRPr="005C5267" w:rsidRDefault="005C5267" w:rsidP="00CB5D89">
            <w:pPr>
              <w:spacing w:line="276" w:lineRule="auto"/>
              <w:jc w:val="both"/>
              <w:rPr>
                <w:rFonts w:ascii="Calibri" w:hAnsi="Calibri" w:cs="Calibri"/>
                <w:sz w:val="22"/>
                <w:szCs w:val="22"/>
                <w:lang w:eastAsia="en-US"/>
              </w:rPr>
            </w:pPr>
            <w:r>
              <w:rPr>
                <w:rFonts w:ascii="Calibri" w:hAnsi="Calibri" w:cs="Calibri"/>
                <w:sz w:val="22"/>
                <w:szCs w:val="22"/>
                <w:lang w:eastAsia="en-US"/>
              </w:rPr>
              <w:t>Richard Raymond</w:t>
            </w:r>
          </w:p>
        </w:tc>
        <w:tc>
          <w:tcPr>
            <w:tcW w:w="4720" w:type="dxa"/>
            <w:tcBorders>
              <w:top w:val="single" w:sz="4" w:space="0" w:color="000000"/>
              <w:left w:val="single" w:sz="4" w:space="0" w:color="000000"/>
              <w:bottom w:val="single" w:sz="4" w:space="0" w:color="000000"/>
              <w:right w:val="single" w:sz="4" w:space="0" w:color="000000"/>
            </w:tcBorders>
          </w:tcPr>
          <w:p w:rsidR="005C5267" w:rsidRPr="005C5267" w:rsidRDefault="005C5267" w:rsidP="00CB5D89">
            <w:pPr>
              <w:spacing w:line="276" w:lineRule="auto"/>
              <w:jc w:val="both"/>
              <w:rPr>
                <w:rFonts w:ascii="Calibri" w:hAnsi="Calibri" w:cs="Calibri"/>
                <w:sz w:val="22"/>
                <w:szCs w:val="22"/>
                <w:lang w:eastAsia="en-US"/>
              </w:rPr>
            </w:pPr>
            <w:r w:rsidRPr="005C5267">
              <w:rPr>
                <w:rFonts w:ascii="Calibri" w:hAnsi="Calibri" w:cs="Calibri"/>
                <w:sz w:val="22"/>
                <w:szCs w:val="22"/>
                <w:lang w:eastAsia="en-US"/>
              </w:rPr>
              <w:t>Student Trustee</w:t>
            </w:r>
          </w:p>
        </w:tc>
        <w:tc>
          <w:tcPr>
            <w:tcW w:w="567" w:type="dxa"/>
            <w:tcBorders>
              <w:top w:val="single" w:sz="4" w:space="0" w:color="000000"/>
              <w:left w:val="single" w:sz="4" w:space="0" w:color="000000"/>
              <w:bottom w:val="single" w:sz="4" w:space="0" w:color="000000"/>
              <w:right w:val="single" w:sz="4" w:space="0" w:color="000000"/>
            </w:tcBorders>
          </w:tcPr>
          <w:p w:rsidR="005C5267" w:rsidRPr="005C5267" w:rsidRDefault="005C5267" w:rsidP="00CB5D89">
            <w:pPr>
              <w:spacing w:line="276" w:lineRule="auto"/>
              <w:jc w:val="both"/>
              <w:rPr>
                <w:rFonts w:ascii="Calibri" w:hAnsi="Calibri" w:cs="Calibri"/>
                <w:sz w:val="22"/>
                <w:szCs w:val="22"/>
                <w:lang w:eastAsia="en-US"/>
              </w:rPr>
            </w:pPr>
            <w:r>
              <w:rPr>
                <w:rFonts w:ascii="Calibri" w:hAnsi="Calibri" w:cs="Calibri"/>
                <w:sz w:val="22"/>
                <w:szCs w:val="22"/>
                <w:lang w:eastAsia="en-US"/>
              </w:rPr>
              <w:t>RR</w:t>
            </w:r>
          </w:p>
        </w:tc>
        <w:tc>
          <w:tcPr>
            <w:tcW w:w="425" w:type="dxa"/>
            <w:tcBorders>
              <w:top w:val="single" w:sz="4" w:space="0" w:color="000000"/>
              <w:left w:val="single" w:sz="4" w:space="0" w:color="000000"/>
              <w:bottom w:val="single" w:sz="4" w:space="0" w:color="000000"/>
              <w:right w:val="single" w:sz="4" w:space="0" w:color="000000"/>
            </w:tcBorders>
          </w:tcPr>
          <w:p w:rsidR="005C5267" w:rsidRPr="005C5267" w:rsidRDefault="005C5267" w:rsidP="00CB5D89">
            <w:pPr>
              <w:spacing w:line="276" w:lineRule="auto"/>
              <w:jc w:val="both"/>
              <w:rPr>
                <w:rFonts w:ascii="Calibri" w:hAnsi="Calibri" w:cs="Calibri"/>
                <w:sz w:val="22"/>
                <w:szCs w:val="22"/>
                <w:lang w:eastAsia="en-US"/>
              </w:rPr>
            </w:pPr>
            <w:r>
              <w:rPr>
                <w:rFonts w:ascii="Calibri" w:hAnsi="Calibri" w:cs="Calibri"/>
                <w:sz w:val="22"/>
                <w:szCs w:val="22"/>
                <w:lang w:eastAsia="en-US"/>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5C5267" w:rsidRDefault="005C5267" w:rsidP="00CB5D89">
            <w:pPr>
              <w:spacing w:line="276" w:lineRule="auto"/>
              <w:jc w:val="both"/>
              <w:rPr>
                <w:rFonts w:ascii="Calibri" w:hAnsi="Calibri" w:cs="Calibri"/>
                <w:sz w:val="22"/>
                <w:szCs w:val="22"/>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5C5267" w:rsidRPr="005C5267" w:rsidRDefault="005C5267" w:rsidP="00CB5D89">
            <w:pPr>
              <w:spacing w:line="276" w:lineRule="auto"/>
              <w:jc w:val="both"/>
              <w:rPr>
                <w:rFonts w:ascii="Calibri" w:hAnsi="Calibri" w:cs="Calibri"/>
                <w:sz w:val="22"/>
                <w:szCs w:val="22"/>
                <w:lang w:eastAsia="en-US"/>
              </w:rPr>
            </w:pPr>
          </w:p>
        </w:tc>
      </w:tr>
      <w:tr w:rsidR="005C5267" w:rsidRPr="005C5267" w:rsidTr="00EE74CF">
        <w:trPr>
          <w:trHeight w:val="246"/>
        </w:trPr>
        <w:tc>
          <w:tcPr>
            <w:tcW w:w="2368" w:type="dxa"/>
            <w:gridSpan w:val="2"/>
            <w:tcBorders>
              <w:top w:val="single" w:sz="4" w:space="0" w:color="000000"/>
              <w:left w:val="single" w:sz="4" w:space="0" w:color="000000"/>
              <w:bottom w:val="single" w:sz="4" w:space="0" w:color="000000"/>
              <w:right w:val="single" w:sz="4" w:space="0" w:color="000000"/>
            </w:tcBorders>
          </w:tcPr>
          <w:p w:rsidR="005C5267" w:rsidRPr="005C5267" w:rsidRDefault="005C5267" w:rsidP="00CB5D89">
            <w:pPr>
              <w:spacing w:line="276" w:lineRule="auto"/>
              <w:jc w:val="both"/>
              <w:rPr>
                <w:rFonts w:ascii="Calibri" w:hAnsi="Calibri" w:cs="Calibri"/>
                <w:sz w:val="22"/>
                <w:szCs w:val="22"/>
                <w:lang w:eastAsia="en-US"/>
              </w:rPr>
            </w:pPr>
            <w:r>
              <w:rPr>
                <w:rFonts w:ascii="Calibri" w:hAnsi="Calibri" w:cs="Calibri"/>
                <w:sz w:val="22"/>
                <w:szCs w:val="22"/>
                <w:lang w:eastAsia="en-US"/>
              </w:rPr>
              <w:t>Callum Johnston</w:t>
            </w:r>
          </w:p>
        </w:tc>
        <w:tc>
          <w:tcPr>
            <w:tcW w:w="4720" w:type="dxa"/>
            <w:tcBorders>
              <w:top w:val="single" w:sz="4" w:space="0" w:color="000000"/>
              <w:left w:val="single" w:sz="4" w:space="0" w:color="000000"/>
              <w:bottom w:val="single" w:sz="4" w:space="0" w:color="000000"/>
              <w:right w:val="single" w:sz="4" w:space="0" w:color="000000"/>
            </w:tcBorders>
          </w:tcPr>
          <w:p w:rsidR="005C5267" w:rsidRPr="005C5267" w:rsidRDefault="005C5267" w:rsidP="00CB5D89">
            <w:pPr>
              <w:spacing w:line="276" w:lineRule="auto"/>
              <w:jc w:val="both"/>
              <w:rPr>
                <w:rFonts w:ascii="Calibri" w:hAnsi="Calibri" w:cs="Calibri"/>
                <w:sz w:val="22"/>
                <w:szCs w:val="22"/>
                <w:lang w:eastAsia="en-US"/>
              </w:rPr>
            </w:pPr>
            <w:r w:rsidRPr="005C5267">
              <w:rPr>
                <w:rFonts w:ascii="Calibri" w:hAnsi="Calibri" w:cs="Calibri"/>
                <w:sz w:val="22"/>
                <w:szCs w:val="22"/>
                <w:lang w:eastAsia="en-US"/>
              </w:rPr>
              <w:t>Student Trustee</w:t>
            </w:r>
          </w:p>
        </w:tc>
        <w:tc>
          <w:tcPr>
            <w:tcW w:w="567" w:type="dxa"/>
            <w:tcBorders>
              <w:top w:val="single" w:sz="4" w:space="0" w:color="000000"/>
              <w:left w:val="single" w:sz="4" w:space="0" w:color="000000"/>
              <w:bottom w:val="single" w:sz="4" w:space="0" w:color="000000"/>
              <w:right w:val="single" w:sz="4" w:space="0" w:color="000000"/>
            </w:tcBorders>
          </w:tcPr>
          <w:p w:rsidR="005C5267" w:rsidRPr="005C5267" w:rsidRDefault="005C5267" w:rsidP="00CB5D89">
            <w:pPr>
              <w:spacing w:line="276" w:lineRule="auto"/>
              <w:jc w:val="both"/>
              <w:rPr>
                <w:rFonts w:ascii="Calibri" w:hAnsi="Calibri" w:cs="Calibri"/>
                <w:sz w:val="22"/>
                <w:szCs w:val="22"/>
                <w:lang w:eastAsia="en-US"/>
              </w:rPr>
            </w:pPr>
            <w:r>
              <w:rPr>
                <w:rFonts w:ascii="Calibri" w:hAnsi="Calibri" w:cs="Calibri"/>
                <w:sz w:val="22"/>
                <w:szCs w:val="22"/>
                <w:lang w:eastAsia="en-US"/>
              </w:rPr>
              <w:t>CJ</w:t>
            </w:r>
          </w:p>
        </w:tc>
        <w:tc>
          <w:tcPr>
            <w:tcW w:w="425" w:type="dxa"/>
            <w:tcBorders>
              <w:top w:val="single" w:sz="4" w:space="0" w:color="000000"/>
              <w:left w:val="single" w:sz="4" w:space="0" w:color="000000"/>
              <w:bottom w:val="single" w:sz="4" w:space="0" w:color="000000"/>
              <w:right w:val="single" w:sz="4" w:space="0" w:color="000000"/>
            </w:tcBorders>
          </w:tcPr>
          <w:p w:rsidR="005C5267" w:rsidRPr="005C5267" w:rsidRDefault="005C5267" w:rsidP="00CB5D89">
            <w:pPr>
              <w:spacing w:line="276" w:lineRule="auto"/>
              <w:jc w:val="both"/>
              <w:rPr>
                <w:rFonts w:ascii="Calibri" w:hAnsi="Calibri" w:cs="Calibri"/>
                <w:sz w:val="22"/>
                <w:szCs w:val="22"/>
                <w:lang w:eastAsia="en-US"/>
              </w:rPr>
            </w:pPr>
            <w:r>
              <w:rPr>
                <w:rFonts w:ascii="Calibri" w:hAnsi="Calibri" w:cs="Calibri"/>
                <w:sz w:val="22"/>
                <w:szCs w:val="22"/>
                <w:lang w:eastAsia="en-US"/>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5C5267" w:rsidRDefault="005C5267" w:rsidP="00CB5D89">
            <w:pPr>
              <w:spacing w:line="276" w:lineRule="auto"/>
              <w:jc w:val="both"/>
              <w:rPr>
                <w:rFonts w:ascii="Calibri" w:hAnsi="Calibri" w:cs="Calibri"/>
                <w:sz w:val="22"/>
                <w:szCs w:val="22"/>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5C5267" w:rsidRPr="005C5267" w:rsidRDefault="005C5267" w:rsidP="00CB5D89">
            <w:pPr>
              <w:spacing w:line="276" w:lineRule="auto"/>
              <w:jc w:val="both"/>
              <w:rPr>
                <w:rFonts w:ascii="Calibri" w:hAnsi="Calibri" w:cs="Calibri"/>
                <w:sz w:val="22"/>
                <w:szCs w:val="22"/>
                <w:lang w:eastAsia="en-US"/>
              </w:rPr>
            </w:pPr>
          </w:p>
        </w:tc>
      </w:tr>
      <w:tr w:rsidR="00E7128B" w:rsidRPr="005C5267" w:rsidTr="00EE74CF">
        <w:trPr>
          <w:trHeight w:val="434"/>
        </w:trPr>
        <w:tc>
          <w:tcPr>
            <w:tcW w:w="8931" w:type="dxa"/>
            <w:gridSpan w:val="7"/>
            <w:tcBorders>
              <w:top w:val="single" w:sz="4" w:space="0" w:color="000000"/>
              <w:left w:val="single" w:sz="4" w:space="0" w:color="000000"/>
              <w:bottom w:val="single" w:sz="4" w:space="0" w:color="000000"/>
              <w:right w:val="single" w:sz="4" w:space="0" w:color="000000"/>
            </w:tcBorders>
            <w:vAlign w:val="center"/>
            <w:hideMark/>
          </w:tcPr>
          <w:p w:rsidR="00E7128B" w:rsidRPr="005C5267" w:rsidRDefault="00E7128B" w:rsidP="00CB5D89">
            <w:pPr>
              <w:spacing w:line="276" w:lineRule="auto"/>
              <w:jc w:val="both"/>
              <w:rPr>
                <w:rFonts w:ascii="Calibri" w:hAnsi="Calibri" w:cs="Calibri"/>
                <w:b/>
                <w:sz w:val="22"/>
                <w:szCs w:val="22"/>
                <w:lang w:eastAsia="en-US"/>
              </w:rPr>
            </w:pPr>
            <w:r w:rsidRPr="005C5267">
              <w:rPr>
                <w:rFonts w:ascii="Calibri" w:hAnsi="Calibri" w:cs="Calibri"/>
                <w:b/>
                <w:sz w:val="22"/>
                <w:szCs w:val="22"/>
                <w:lang w:eastAsia="en-US"/>
              </w:rPr>
              <w:t>In Attendance (Non-Voting)</w:t>
            </w:r>
          </w:p>
        </w:tc>
      </w:tr>
      <w:tr w:rsidR="00EE74CF" w:rsidRPr="005C5267" w:rsidTr="00EE74CF">
        <w:trPr>
          <w:trHeight w:val="267"/>
        </w:trPr>
        <w:tc>
          <w:tcPr>
            <w:tcW w:w="2294" w:type="dxa"/>
            <w:tcBorders>
              <w:top w:val="single" w:sz="4" w:space="0" w:color="000000"/>
              <w:left w:val="single" w:sz="4" w:space="0" w:color="000000"/>
              <w:bottom w:val="single" w:sz="4" w:space="0" w:color="000000"/>
              <w:right w:val="single" w:sz="4" w:space="0" w:color="000000"/>
            </w:tcBorders>
            <w:hideMark/>
          </w:tcPr>
          <w:p w:rsidR="00E7128B" w:rsidRPr="005C5267" w:rsidRDefault="00E7128B" w:rsidP="00CB5D89">
            <w:pPr>
              <w:spacing w:line="276" w:lineRule="auto"/>
              <w:jc w:val="both"/>
              <w:rPr>
                <w:rFonts w:ascii="Calibri" w:hAnsi="Calibri" w:cs="Calibri"/>
                <w:sz w:val="22"/>
                <w:szCs w:val="22"/>
                <w:lang w:eastAsia="en-US"/>
              </w:rPr>
            </w:pPr>
            <w:r w:rsidRPr="005C5267">
              <w:rPr>
                <w:rFonts w:ascii="Calibri" w:hAnsi="Calibri" w:cs="Calibri"/>
                <w:sz w:val="22"/>
                <w:szCs w:val="22"/>
                <w:lang w:eastAsia="en-US"/>
              </w:rPr>
              <w:t>Paul Malone</w:t>
            </w:r>
          </w:p>
        </w:tc>
        <w:tc>
          <w:tcPr>
            <w:tcW w:w="4794" w:type="dxa"/>
            <w:gridSpan w:val="2"/>
            <w:tcBorders>
              <w:top w:val="single" w:sz="4" w:space="0" w:color="000000"/>
              <w:left w:val="single" w:sz="4" w:space="0" w:color="000000"/>
              <w:bottom w:val="single" w:sz="4" w:space="0" w:color="000000"/>
              <w:right w:val="single" w:sz="4" w:space="0" w:color="000000"/>
            </w:tcBorders>
            <w:hideMark/>
          </w:tcPr>
          <w:p w:rsidR="00E7128B" w:rsidRPr="005C5267" w:rsidRDefault="00E7128B" w:rsidP="00CB5D89">
            <w:pPr>
              <w:spacing w:line="276" w:lineRule="auto"/>
              <w:jc w:val="both"/>
              <w:rPr>
                <w:rFonts w:ascii="Calibri" w:hAnsi="Calibri" w:cs="Calibri"/>
                <w:sz w:val="22"/>
                <w:szCs w:val="22"/>
                <w:lang w:eastAsia="en-US"/>
              </w:rPr>
            </w:pPr>
            <w:r w:rsidRPr="005C5267">
              <w:rPr>
                <w:rFonts w:ascii="Calibri" w:hAnsi="Calibri" w:cs="Calibri"/>
                <w:sz w:val="22"/>
                <w:szCs w:val="22"/>
                <w:lang w:eastAsia="en-US"/>
              </w:rPr>
              <w:t>Chief Executive</w:t>
            </w:r>
          </w:p>
        </w:tc>
        <w:tc>
          <w:tcPr>
            <w:tcW w:w="567" w:type="dxa"/>
            <w:tcBorders>
              <w:top w:val="single" w:sz="4" w:space="0" w:color="000000"/>
              <w:left w:val="single" w:sz="4" w:space="0" w:color="000000"/>
              <w:bottom w:val="single" w:sz="4" w:space="0" w:color="000000"/>
              <w:right w:val="single" w:sz="4" w:space="0" w:color="000000"/>
            </w:tcBorders>
            <w:hideMark/>
          </w:tcPr>
          <w:p w:rsidR="00E7128B" w:rsidRPr="005C5267" w:rsidRDefault="00E7128B" w:rsidP="00CB5D89">
            <w:pPr>
              <w:spacing w:line="276" w:lineRule="auto"/>
              <w:jc w:val="both"/>
              <w:rPr>
                <w:rFonts w:ascii="Calibri" w:hAnsi="Calibri" w:cs="Calibri"/>
                <w:sz w:val="22"/>
                <w:szCs w:val="22"/>
                <w:lang w:eastAsia="en-US"/>
              </w:rPr>
            </w:pPr>
            <w:r w:rsidRPr="005C5267">
              <w:rPr>
                <w:rFonts w:ascii="Calibri" w:hAnsi="Calibri" w:cs="Calibri"/>
                <w:sz w:val="22"/>
                <w:szCs w:val="22"/>
                <w:lang w:eastAsia="en-US"/>
              </w:rPr>
              <w:t>PM</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E7128B" w:rsidRPr="005C5267" w:rsidRDefault="00E7128B" w:rsidP="00CB5D89">
            <w:pPr>
              <w:spacing w:line="276" w:lineRule="auto"/>
              <w:jc w:val="both"/>
              <w:rPr>
                <w:rFonts w:ascii="Calibri" w:hAnsi="Calibri" w:cs="Calibri"/>
                <w:sz w:val="22"/>
                <w:szCs w:val="22"/>
                <w:lang w:eastAsia="en-US"/>
              </w:rPr>
            </w:pPr>
            <w:r w:rsidRPr="005C5267">
              <w:rPr>
                <w:rFonts w:ascii="Calibri" w:hAnsi="Calibri" w:cs="Calibri"/>
                <w:sz w:val="22"/>
                <w:szCs w:val="22"/>
                <w:lang w:eastAsia="en-US"/>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E7128B" w:rsidRPr="005C5267" w:rsidRDefault="00E7128B" w:rsidP="00CB5D89">
            <w:pPr>
              <w:spacing w:line="276" w:lineRule="auto"/>
              <w:jc w:val="both"/>
              <w:rPr>
                <w:rFonts w:ascii="Calibri" w:hAnsi="Calibri" w:cs="Calibri"/>
                <w:sz w:val="22"/>
                <w:szCs w:val="22"/>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E7128B" w:rsidRPr="005C5267" w:rsidRDefault="00E7128B" w:rsidP="00CB5D89">
            <w:pPr>
              <w:spacing w:line="276" w:lineRule="auto"/>
              <w:jc w:val="both"/>
              <w:rPr>
                <w:rFonts w:ascii="Calibri" w:hAnsi="Calibri" w:cs="Calibri"/>
                <w:sz w:val="22"/>
                <w:szCs w:val="22"/>
                <w:lang w:eastAsia="en-US"/>
              </w:rPr>
            </w:pPr>
          </w:p>
        </w:tc>
      </w:tr>
      <w:tr w:rsidR="00EE74CF" w:rsidRPr="005C5267" w:rsidTr="00EE74CF">
        <w:trPr>
          <w:trHeight w:val="267"/>
        </w:trPr>
        <w:tc>
          <w:tcPr>
            <w:tcW w:w="2294" w:type="dxa"/>
            <w:tcBorders>
              <w:top w:val="single" w:sz="4" w:space="0" w:color="000000"/>
              <w:left w:val="single" w:sz="4" w:space="0" w:color="000000"/>
              <w:bottom w:val="single" w:sz="4" w:space="0" w:color="000000"/>
              <w:right w:val="single" w:sz="4" w:space="0" w:color="000000"/>
            </w:tcBorders>
          </w:tcPr>
          <w:p w:rsidR="00A240E9" w:rsidRPr="005C5267" w:rsidRDefault="00B53B46" w:rsidP="00CB5D89">
            <w:pPr>
              <w:spacing w:line="276" w:lineRule="auto"/>
              <w:jc w:val="both"/>
              <w:rPr>
                <w:rFonts w:ascii="Calibri" w:hAnsi="Calibri" w:cs="Calibri"/>
                <w:sz w:val="22"/>
                <w:szCs w:val="22"/>
                <w:lang w:eastAsia="en-US"/>
              </w:rPr>
            </w:pPr>
            <w:r w:rsidRPr="005C5267">
              <w:rPr>
                <w:rFonts w:ascii="Calibri" w:hAnsi="Calibri" w:cs="Calibri"/>
                <w:sz w:val="22"/>
                <w:szCs w:val="22"/>
                <w:lang w:eastAsia="en-US"/>
              </w:rPr>
              <w:t xml:space="preserve">Conrad Jones </w:t>
            </w:r>
            <w:r w:rsidR="00A240E9" w:rsidRPr="005C5267">
              <w:rPr>
                <w:rFonts w:ascii="Calibri" w:hAnsi="Calibri" w:cs="Calibri"/>
                <w:sz w:val="22"/>
                <w:szCs w:val="22"/>
                <w:lang w:eastAsia="en-US"/>
              </w:rPr>
              <w:t xml:space="preserve"> </w:t>
            </w:r>
          </w:p>
        </w:tc>
        <w:tc>
          <w:tcPr>
            <w:tcW w:w="4794" w:type="dxa"/>
            <w:gridSpan w:val="2"/>
            <w:tcBorders>
              <w:top w:val="single" w:sz="4" w:space="0" w:color="000000"/>
              <w:left w:val="single" w:sz="4" w:space="0" w:color="000000"/>
              <w:bottom w:val="single" w:sz="4" w:space="0" w:color="000000"/>
              <w:right w:val="single" w:sz="4" w:space="0" w:color="000000"/>
            </w:tcBorders>
          </w:tcPr>
          <w:p w:rsidR="00A240E9" w:rsidRPr="005C5267" w:rsidRDefault="00A240E9" w:rsidP="00CB5D89">
            <w:pPr>
              <w:spacing w:line="276" w:lineRule="auto"/>
              <w:jc w:val="both"/>
              <w:rPr>
                <w:rFonts w:ascii="Calibri" w:hAnsi="Calibri" w:cs="Calibri"/>
                <w:sz w:val="22"/>
                <w:szCs w:val="22"/>
                <w:lang w:eastAsia="en-US"/>
              </w:rPr>
            </w:pPr>
            <w:r w:rsidRPr="005C5267">
              <w:rPr>
                <w:rFonts w:ascii="Calibri" w:hAnsi="Calibri" w:cs="Calibri"/>
                <w:sz w:val="22"/>
                <w:szCs w:val="22"/>
                <w:lang w:eastAsia="en-US"/>
              </w:rPr>
              <w:t xml:space="preserve">Head of </w:t>
            </w:r>
            <w:r w:rsidR="00A41279" w:rsidRPr="005C5267">
              <w:rPr>
                <w:rFonts w:ascii="Calibri" w:hAnsi="Calibri" w:cs="Calibri"/>
                <w:sz w:val="22"/>
                <w:szCs w:val="22"/>
                <w:lang w:eastAsia="en-US"/>
              </w:rPr>
              <w:t xml:space="preserve">Student Engagement </w:t>
            </w:r>
            <w:r w:rsidRPr="005C5267">
              <w:rPr>
                <w:rFonts w:ascii="Calibri" w:hAnsi="Calibri" w:cs="Calibri"/>
                <w:sz w:val="22"/>
                <w:szCs w:val="22"/>
                <w:lang w:eastAsia="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A240E9" w:rsidRPr="005C5267" w:rsidRDefault="00A41279" w:rsidP="00CB5D89">
            <w:pPr>
              <w:spacing w:line="276" w:lineRule="auto"/>
              <w:jc w:val="both"/>
              <w:rPr>
                <w:rFonts w:ascii="Calibri" w:hAnsi="Calibri" w:cs="Calibri"/>
                <w:sz w:val="22"/>
                <w:szCs w:val="22"/>
                <w:lang w:eastAsia="en-US"/>
              </w:rPr>
            </w:pPr>
            <w:r w:rsidRPr="005C5267">
              <w:rPr>
                <w:rFonts w:ascii="Calibri" w:hAnsi="Calibri" w:cs="Calibri"/>
                <w:sz w:val="22"/>
                <w:szCs w:val="22"/>
                <w:lang w:eastAsia="en-US"/>
              </w:rPr>
              <w:t>CJ</w:t>
            </w:r>
          </w:p>
        </w:tc>
        <w:tc>
          <w:tcPr>
            <w:tcW w:w="425" w:type="dxa"/>
            <w:tcBorders>
              <w:top w:val="single" w:sz="4" w:space="0" w:color="000000"/>
              <w:left w:val="single" w:sz="4" w:space="0" w:color="000000"/>
              <w:bottom w:val="single" w:sz="4" w:space="0" w:color="000000"/>
              <w:right w:val="single" w:sz="4" w:space="0" w:color="000000"/>
            </w:tcBorders>
            <w:vAlign w:val="center"/>
          </w:tcPr>
          <w:p w:rsidR="00A240E9" w:rsidRPr="005C5267" w:rsidRDefault="00A240E9" w:rsidP="00CB5D89">
            <w:pPr>
              <w:spacing w:line="276" w:lineRule="auto"/>
              <w:jc w:val="both"/>
              <w:rPr>
                <w:rFonts w:ascii="Calibri" w:hAnsi="Calibri" w:cs="Calibri"/>
                <w:sz w:val="22"/>
                <w:szCs w:val="22"/>
                <w:lang w:eastAsia="en-US"/>
              </w:rPr>
            </w:pPr>
            <w:r w:rsidRPr="005C5267">
              <w:rPr>
                <w:rFonts w:ascii="Calibri" w:hAnsi="Calibri" w:cs="Calibri"/>
                <w:sz w:val="22"/>
                <w:szCs w:val="22"/>
                <w:lang w:eastAsia="en-US"/>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A240E9" w:rsidRPr="005C5267" w:rsidRDefault="00A240E9" w:rsidP="00CB5D89">
            <w:pPr>
              <w:spacing w:line="276" w:lineRule="auto"/>
              <w:jc w:val="both"/>
              <w:rPr>
                <w:rFonts w:ascii="Calibri" w:hAnsi="Calibri" w:cs="Calibri"/>
                <w:sz w:val="22"/>
                <w:szCs w:val="22"/>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A240E9" w:rsidRPr="005C5267" w:rsidRDefault="00A240E9" w:rsidP="00CB5D89">
            <w:pPr>
              <w:spacing w:line="276" w:lineRule="auto"/>
              <w:jc w:val="both"/>
              <w:rPr>
                <w:rFonts w:ascii="Calibri" w:hAnsi="Calibri" w:cs="Calibri"/>
                <w:sz w:val="22"/>
                <w:szCs w:val="22"/>
                <w:lang w:eastAsia="en-US"/>
              </w:rPr>
            </w:pPr>
          </w:p>
        </w:tc>
      </w:tr>
      <w:tr w:rsidR="00EE74CF" w:rsidRPr="005C5267" w:rsidTr="00EE74CF">
        <w:trPr>
          <w:trHeight w:val="267"/>
        </w:trPr>
        <w:tc>
          <w:tcPr>
            <w:tcW w:w="2294" w:type="dxa"/>
            <w:tcBorders>
              <w:top w:val="single" w:sz="4" w:space="0" w:color="000000"/>
              <w:left w:val="single" w:sz="4" w:space="0" w:color="000000"/>
              <w:bottom w:val="single" w:sz="4" w:space="0" w:color="000000"/>
              <w:right w:val="single" w:sz="4" w:space="0" w:color="000000"/>
            </w:tcBorders>
          </w:tcPr>
          <w:p w:rsidR="00A240E9" w:rsidRPr="005C5267" w:rsidRDefault="00A240E9" w:rsidP="00CB5D89">
            <w:pPr>
              <w:spacing w:line="276" w:lineRule="auto"/>
              <w:jc w:val="both"/>
              <w:rPr>
                <w:rFonts w:ascii="Calibri" w:hAnsi="Calibri" w:cs="Calibri"/>
                <w:sz w:val="22"/>
                <w:szCs w:val="22"/>
                <w:lang w:eastAsia="en-US"/>
              </w:rPr>
            </w:pPr>
            <w:r w:rsidRPr="005C5267">
              <w:rPr>
                <w:rFonts w:ascii="Calibri" w:hAnsi="Calibri" w:cs="Calibri"/>
                <w:sz w:val="22"/>
                <w:szCs w:val="22"/>
                <w:lang w:eastAsia="en-US"/>
              </w:rPr>
              <w:t>Katie Crotty</w:t>
            </w:r>
          </w:p>
        </w:tc>
        <w:tc>
          <w:tcPr>
            <w:tcW w:w="4794" w:type="dxa"/>
            <w:gridSpan w:val="2"/>
            <w:tcBorders>
              <w:top w:val="single" w:sz="4" w:space="0" w:color="000000"/>
              <w:left w:val="single" w:sz="4" w:space="0" w:color="000000"/>
              <w:bottom w:val="single" w:sz="4" w:space="0" w:color="000000"/>
              <w:right w:val="single" w:sz="4" w:space="0" w:color="000000"/>
            </w:tcBorders>
          </w:tcPr>
          <w:p w:rsidR="00A240E9" w:rsidRPr="005C5267" w:rsidRDefault="00A240E9" w:rsidP="00CB5D89">
            <w:pPr>
              <w:spacing w:line="276" w:lineRule="auto"/>
              <w:jc w:val="both"/>
              <w:rPr>
                <w:rFonts w:ascii="Calibri" w:hAnsi="Calibri" w:cs="Calibri"/>
                <w:sz w:val="22"/>
                <w:szCs w:val="22"/>
                <w:lang w:eastAsia="en-US"/>
              </w:rPr>
            </w:pPr>
            <w:r w:rsidRPr="005C5267">
              <w:rPr>
                <w:rFonts w:ascii="Calibri" w:hAnsi="Calibri" w:cs="Calibri"/>
                <w:sz w:val="22"/>
                <w:szCs w:val="22"/>
                <w:lang w:eastAsia="en-US"/>
              </w:rPr>
              <w:t>Head of HR</w:t>
            </w:r>
          </w:p>
        </w:tc>
        <w:tc>
          <w:tcPr>
            <w:tcW w:w="567" w:type="dxa"/>
            <w:tcBorders>
              <w:top w:val="single" w:sz="4" w:space="0" w:color="000000"/>
              <w:left w:val="single" w:sz="4" w:space="0" w:color="000000"/>
              <w:bottom w:val="single" w:sz="4" w:space="0" w:color="000000"/>
              <w:right w:val="single" w:sz="4" w:space="0" w:color="000000"/>
            </w:tcBorders>
          </w:tcPr>
          <w:p w:rsidR="00A240E9" w:rsidRPr="005C5267" w:rsidRDefault="00A240E9" w:rsidP="00CB5D89">
            <w:pPr>
              <w:spacing w:line="276" w:lineRule="auto"/>
              <w:jc w:val="both"/>
              <w:rPr>
                <w:rFonts w:ascii="Calibri" w:hAnsi="Calibri" w:cs="Calibri"/>
                <w:sz w:val="22"/>
                <w:szCs w:val="22"/>
                <w:lang w:eastAsia="en-US"/>
              </w:rPr>
            </w:pPr>
            <w:r w:rsidRPr="005C5267">
              <w:rPr>
                <w:rFonts w:ascii="Calibri" w:hAnsi="Calibri" w:cs="Calibri"/>
                <w:sz w:val="22"/>
                <w:szCs w:val="22"/>
                <w:lang w:eastAsia="en-US"/>
              </w:rPr>
              <w:t>KC</w:t>
            </w:r>
          </w:p>
        </w:tc>
        <w:tc>
          <w:tcPr>
            <w:tcW w:w="425" w:type="dxa"/>
            <w:tcBorders>
              <w:top w:val="single" w:sz="4" w:space="0" w:color="000000"/>
              <w:left w:val="single" w:sz="4" w:space="0" w:color="000000"/>
              <w:bottom w:val="single" w:sz="4" w:space="0" w:color="000000"/>
              <w:right w:val="single" w:sz="4" w:space="0" w:color="000000"/>
            </w:tcBorders>
            <w:vAlign w:val="center"/>
          </w:tcPr>
          <w:p w:rsidR="00A240E9" w:rsidRPr="005C5267" w:rsidRDefault="0015261F" w:rsidP="00CB5D89">
            <w:pPr>
              <w:spacing w:line="276" w:lineRule="auto"/>
              <w:jc w:val="both"/>
              <w:rPr>
                <w:rFonts w:ascii="Calibri" w:hAnsi="Calibri" w:cs="Calibri"/>
                <w:sz w:val="22"/>
                <w:szCs w:val="22"/>
                <w:lang w:eastAsia="en-US"/>
              </w:rPr>
            </w:pPr>
            <w:r w:rsidRPr="005C5267">
              <w:rPr>
                <w:rFonts w:ascii="Calibri" w:hAnsi="Calibri" w:cs="Calibri"/>
                <w:sz w:val="22"/>
                <w:szCs w:val="22"/>
                <w:lang w:eastAsia="en-US"/>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A240E9" w:rsidRPr="005C5267" w:rsidRDefault="00A240E9" w:rsidP="00CB5D89">
            <w:pPr>
              <w:spacing w:line="276" w:lineRule="auto"/>
              <w:jc w:val="both"/>
              <w:rPr>
                <w:rFonts w:ascii="Calibri" w:hAnsi="Calibri" w:cs="Calibri"/>
                <w:sz w:val="22"/>
                <w:szCs w:val="22"/>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A240E9" w:rsidRPr="005C5267" w:rsidRDefault="00A240E9" w:rsidP="00CB5D89">
            <w:pPr>
              <w:spacing w:line="276" w:lineRule="auto"/>
              <w:jc w:val="both"/>
              <w:rPr>
                <w:rFonts w:ascii="Calibri" w:hAnsi="Calibri" w:cs="Calibri"/>
                <w:sz w:val="22"/>
                <w:szCs w:val="22"/>
                <w:lang w:eastAsia="en-US"/>
              </w:rPr>
            </w:pPr>
          </w:p>
        </w:tc>
      </w:tr>
      <w:tr w:rsidR="0015261F" w:rsidRPr="005C5267" w:rsidTr="00EE74CF">
        <w:trPr>
          <w:trHeight w:val="267"/>
        </w:trPr>
        <w:tc>
          <w:tcPr>
            <w:tcW w:w="2294" w:type="dxa"/>
            <w:tcBorders>
              <w:top w:val="single" w:sz="4" w:space="0" w:color="000000"/>
              <w:left w:val="single" w:sz="4" w:space="0" w:color="000000"/>
              <w:bottom w:val="single" w:sz="4" w:space="0" w:color="000000"/>
              <w:right w:val="single" w:sz="4" w:space="0" w:color="000000"/>
            </w:tcBorders>
          </w:tcPr>
          <w:p w:rsidR="0015261F" w:rsidRPr="005C5267" w:rsidRDefault="00533BCC" w:rsidP="00CB5D89">
            <w:pPr>
              <w:spacing w:line="276" w:lineRule="auto"/>
              <w:jc w:val="both"/>
              <w:rPr>
                <w:rFonts w:ascii="Calibri" w:hAnsi="Calibri" w:cs="Calibri"/>
                <w:sz w:val="22"/>
                <w:szCs w:val="22"/>
                <w:lang w:eastAsia="en-US"/>
              </w:rPr>
            </w:pPr>
            <w:r w:rsidRPr="005C5267">
              <w:rPr>
                <w:rFonts w:ascii="Calibri" w:hAnsi="Calibri" w:cs="Calibri"/>
                <w:sz w:val="22"/>
                <w:szCs w:val="22"/>
                <w:lang w:eastAsia="en-US"/>
              </w:rPr>
              <w:t>Lizzie Orr</w:t>
            </w:r>
          </w:p>
        </w:tc>
        <w:tc>
          <w:tcPr>
            <w:tcW w:w="4794" w:type="dxa"/>
            <w:gridSpan w:val="2"/>
            <w:tcBorders>
              <w:top w:val="single" w:sz="4" w:space="0" w:color="000000"/>
              <w:left w:val="single" w:sz="4" w:space="0" w:color="000000"/>
              <w:bottom w:val="single" w:sz="4" w:space="0" w:color="000000"/>
              <w:right w:val="single" w:sz="4" w:space="0" w:color="000000"/>
            </w:tcBorders>
          </w:tcPr>
          <w:p w:rsidR="0015261F" w:rsidRPr="005C5267" w:rsidRDefault="0015261F" w:rsidP="00CB5D89">
            <w:pPr>
              <w:spacing w:line="276" w:lineRule="auto"/>
              <w:jc w:val="both"/>
              <w:rPr>
                <w:rFonts w:ascii="Calibri" w:hAnsi="Calibri" w:cs="Calibri"/>
                <w:sz w:val="22"/>
                <w:szCs w:val="22"/>
                <w:lang w:eastAsia="en-US"/>
              </w:rPr>
            </w:pPr>
            <w:r w:rsidRPr="005C5267">
              <w:rPr>
                <w:rFonts w:ascii="Calibri" w:hAnsi="Calibri" w:cs="Calibri"/>
                <w:sz w:val="22"/>
                <w:szCs w:val="22"/>
                <w:lang w:eastAsia="en-US"/>
              </w:rPr>
              <w:t>Head of Marketing</w:t>
            </w:r>
          </w:p>
        </w:tc>
        <w:tc>
          <w:tcPr>
            <w:tcW w:w="567" w:type="dxa"/>
            <w:tcBorders>
              <w:top w:val="single" w:sz="4" w:space="0" w:color="000000"/>
              <w:left w:val="single" w:sz="4" w:space="0" w:color="000000"/>
              <w:bottom w:val="single" w:sz="4" w:space="0" w:color="000000"/>
              <w:right w:val="single" w:sz="4" w:space="0" w:color="000000"/>
            </w:tcBorders>
          </w:tcPr>
          <w:p w:rsidR="0015261F" w:rsidRPr="005C5267" w:rsidRDefault="0015261F" w:rsidP="00CB5D89">
            <w:pPr>
              <w:spacing w:line="276" w:lineRule="auto"/>
              <w:jc w:val="both"/>
              <w:rPr>
                <w:rFonts w:ascii="Calibri" w:hAnsi="Calibri" w:cs="Calibri"/>
                <w:sz w:val="22"/>
                <w:szCs w:val="22"/>
                <w:lang w:eastAsia="en-US"/>
              </w:rPr>
            </w:pPr>
            <w:r w:rsidRPr="005C5267">
              <w:rPr>
                <w:rFonts w:ascii="Calibri" w:hAnsi="Calibri" w:cs="Calibri"/>
                <w:sz w:val="22"/>
                <w:szCs w:val="22"/>
                <w:lang w:eastAsia="en-US"/>
              </w:rPr>
              <w:t>LE</w:t>
            </w:r>
          </w:p>
        </w:tc>
        <w:tc>
          <w:tcPr>
            <w:tcW w:w="425" w:type="dxa"/>
            <w:tcBorders>
              <w:top w:val="single" w:sz="4" w:space="0" w:color="000000"/>
              <w:left w:val="single" w:sz="4" w:space="0" w:color="000000"/>
              <w:bottom w:val="single" w:sz="4" w:space="0" w:color="000000"/>
              <w:right w:val="single" w:sz="4" w:space="0" w:color="000000"/>
            </w:tcBorders>
            <w:vAlign w:val="center"/>
          </w:tcPr>
          <w:p w:rsidR="0015261F" w:rsidRPr="005C5267" w:rsidRDefault="0015261F" w:rsidP="00CB5D89">
            <w:pPr>
              <w:spacing w:line="276" w:lineRule="auto"/>
              <w:jc w:val="both"/>
              <w:rPr>
                <w:rFonts w:ascii="Calibri" w:hAnsi="Calibri" w:cs="Calibri"/>
                <w:sz w:val="22"/>
                <w:szCs w:val="22"/>
                <w:lang w:eastAsia="en-US"/>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15261F" w:rsidRPr="005C5267" w:rsidRDefault="005C5267" w:rsidP="00CB5D89">
            <w:pPr>
              <w:spacing w:line="276" w:lineRule="auto"/>
              <w:jc w:val="both"/>
              <w:rPr>
                <w:rFonts w:ascii="Calibri" w:hAnsi="Calibri" w:cs="Calibri"/>
                <w:sz w:val="22"/>
                <w:szCs w:val="22"/>
                <w:lang w:eastAsia="en-US"/>
              </w:rPr>
            </w:pPr>
            <w:r>
              <w:rPr>
                <w:rFonts w:ascii="Calibri" w:hAnsi="Calibri" w:cs="Calibri"/>
                <w:sz w:val="22"/>
                <w:szCs w:val="22"/>
                <w:lang w:eastAsia="en-US"/>
              </w:rPr>
              <w:t>*</w:t>
            </w:r>
          </w:p>
        </w:tc>
        <w:tc>
          <w:tcPr>
            <w:tcW w:w="426" w:type="dxa"/>
            <w:tcBorders>
              <w:top w:val="single" w:sz="4" w:space="0" w:color="000000"/>
              <w:left w:val="single" w:sz="4" w:space="0" w:color="000000"/>
              <w:bottom w:val="single" w:sz="4" w:space="0" w:color="000000"/>
              <w:right w:val="single" w:sz="4" w:space="0" w:color="000000"/>
            </w:tcBorders>
            <w:vAlign w:val="center"/>
          </w:tcPr>
          <w:p w:rsidR="0015261F" w:rsidRPr="005C5267" w:rsidRDefault="0015261F" w:rsidP="00CB5D89">
            <w:pPr>
              <w:spacing w:line="276" w:lineRule="auto"/>
              <w:jc w:val="both"/>
              <w:rPr>
                <w:rFonts w:ascii="Calibri" w:hAnsi="Calibri" w:cs="Calibri"/>
                <w:sz w:val="22"/>
                <w:szCs w:val="22"/>
                <w:lang w:eastAsia="en-US"/>
              </w:rPr>
            </w:pPr>
          </w:p>
        </w:tc>
      </w:tr>
    </w:tbl>
    <w:p w:rsidR="00E7128B" w:rsidRPr="005C5267" w:rsidRDefault="00E7128B" w:rsidP="00CB5D89">
      <w:pPr>
        <w:ind w:left="-709"/>
        <w:jc w:val="both"/>
        <w:rPr>
          <w:rFonts w:ascii="Calibri" w:hAnsi="Calibri" w:cs="Calibri"/>
          <w:sz w:val="22"/>
          <w:szCs w:val="22"/>
        </w:rPr>
      </w:pPr>
    </w:p>
    <w:p w:rsidR="00E7128B" w:rsidRPr="005C5267" w:rsidRDefault="00E7128B" w:rsidP="00CB5D89">
      <w:pPr>
        <w:pStyle w:val="ListParagraph"/>
        <w:numPr>
          <w:ilvl w:val="0"/>
          <w:numId w:val="10"/>
        </w:numPr>
        <w:tabs>
          <w:tab w:val="left" w:pos="1701"/>
        </w:tabs>
        <w:jc w:val="both"/>
        <w:rPr>
          <w:rFonts w:ascii="Calibri" w:hAnsi="Calibri" w:cs="Calibri"/>
          <w:b/>
          <w:bCs/>
          <w:sz w:val="22"/>
          <w:szCs w:val="22"/>
        </w:rPr>
      </w:pPr>
      <w:r w:rsidRPr="005C5267">
        <w:rPr>
          <w:rFonts w:ascii="Calibri" w:hAnsi="Calibri" w:cs="Calibri"/>
          <w:b/>
          <w:bCs/>
          <w:sz w:val="22"/>
          <w:szCs w:val="22"/>
        </w:rPr>
        <w:t>Apologies for Absence</w:t>
      </w:r>
    </w:p>
    <w:p w:rsidR="006A2B49" w:rsidRPr="005C5267" w:rsidRDefault="006A2B49" w:rsidP="00CB5D89">
      <w:pPr>
        <w:tabs>
          <w:tab w:val="left" w:pos="1701"/>
        </w:tabs>
        <w:jc w:val="both"/>
        <w:rPr>
          <w:rFonts w:ascii="Calibri" w:hAnsi="Calibri" w:cs="Calibri"/>
          <w:bCs/>
          <w:sz w:val="22"/>
          <w:szCs w:val="22"/>
        </w:rPr>
      </w:pPr>
    </w:p>
    <w:p w:rsidR="00EA453B" w:rsidRPr="005C5267" w:rsidRDefault="005C5267" w:rsidP="00CB5D89">
      <w:pPr>
        <w:tabs>
          <w:tab w:val="left" w:pos="1701"/>
        </w:tabs>
        <w:jc w:val="both"/>
        <w:rPr>
          <w:rFonts w:ascii="Calibri" w:hAnsi="Calibri" w:cs="Calibri"/>
          <w:bCs/>
          <w:sz w:val="22"/>
          <w:szCs w:val="22"/>
        </w:rPr>
      </w:pPr>
      <w:r>
        <w:rPr>
          <w:rFonts w:ascii="Calibri" w:hAnsi="Calibri" w:cs="Calibri"/>
          <w:bCs/>
          <w:sz w:val="22"/>
          <w:szCs w:val="22"/>
        </w:rPr>
        <w:t>Colin Dyas, Christina Donovan and Lizzie Orr</w:t>
      </w:r>
    </w:p>
    <w:p w:rsidR="00D5035E" w:rsidRPr="005C5267" w:rsidRDefault="00D5035E" w:rsidP="00CB5D89">
      <w:pPr>
        <w:pStyle w:val="ListParagraph"/>
        <w:tabs>
          <w:tab w:val="left" w:pos="1701"/>
        </w:tabs>
        <w:ind w:left="0"/>
        <w:jc w:val="both"/>
        <w:rPr>
          <w:rFonts w:ascii="Calibri" w:hAnsi="Calibri" w:cs="Calibri"/>
          <w:sz w:val="22"/>
          <w:szCs w:val="22"/>
        </w:rPr>
      </w:pPr>
    </w:p>
    <w:p w:rsidR="00E7128B" w:rsidRPr="005C5267" w:rsidRDefault="00E7128B" w:rsidP="00CB5D89">
      <w:pPr>
        <w:pStyle w:val="ListParagraph"/>
        <w:numPr>
          <w:ilvl w:val="0"/>
          <w:numId w:val="10"/>
        </w:numPr>
        <w:tabs>
          <w:tab w:val="left" w:pos="1701"/>
        </w:tabs>
        <w:jc w:val="both"/>
        <w:rPr>
          <w:rFonts w:ascii="Calibri" w:hAnsi="Calibri" w:cs="Calibri"/>
          <w:b/>
          <w:sz w:val="22"/>
          <w:szCs w:val="22"/>
        </w:rPr>
      </w:pPr>
      <w:r w:rsidRPr="005C5267">
        <w:rPr>
          <w:rFonts w:ascii="Calibri" w:hAnsi="Calibri" w:cs="Calibri"/>
          <w:b/>
          <w:sz w:val="22"/>
          <w:szCs w:val="22"/>
        </w:rPr>
        <w:t>Chair</w:t>
      </w:r>
      <w:r w:rsidR="006A2B49" w:rsidRPr="005C5267">
        <w:rPr>
          <w:rFonts w:ascii="Calibri" w:hAnsi="Calibri" w:cs="Calibri"/>
          <w:b/>
          <w:sz w:val="22"/>
          <w:szCs w:val="22"/>
        </w:rPr>
        <w:t>’</w:t>
      </w:r>
      <w:r w:rsidRPr="005C5267">
        <w:rPr>
          <w:rFonts w:ascii="Calibri" w:hAnsi="Calibri" w:cs="Calibri"/>
          <w:b/>
          <w:sz w:val="22"/>
          <w:szCs w:val="22"/>
        </w:rPr>
        <w:t>s announcements / action</w:t>
      </w:r>
    </w:p>
    <w:p w:rsidR="006A2B49" w:rsidRPr="005C5267" w:rsidRDefault="006A2B49" w:rsidP="00CB5D89">
      <w:pPr>
        <w:tabs>
          <w:tab w:val="left" w:pos="1701"/>
        </w:tabs>
        <w:jc w:val="both"/>
        <w:rPr>
          <w:rFonts w:ascii="Calibri" w:hAnsi="Calibri" w:cs="Calibri"/>
          <w:sz w:val="22"/>
          <w:szCs w:val="22"/>
        </w:rPr>
      </w:pPr>
    </w:p>
    <w:p w:rsidR="00F31D46" w:rsidRPr="005C5267" w:rsidRDefault="005C5267" w:rsidP="00CB5D89">
      <w:pPr>
        <w:tabs>
          <w:tab w:val="left" w:pos="1701"/>
        </w:tabs>
        <w:jc w:val="both"/>
        <w:rPr>
          <w:rFonts w:ascii="Calibri" w:hAnsi="Calibri" w:cs="Calibri"/>
          <w:sz w:val="22"/>
          <w:szCs w:val="22"/>
        </w:rPr>
      </w:pPr>
      <w:r>
        <w:rPr>
          <w:rFonts w:ascii="Calibri" w:hAnsi="Calibri" w:cs="Calibri"/>
          <w:sz w:val="22"/>
          <w:szCs w:val="22"/>
        </w:rPr>
        <w:t>The Chair welcomed Richard Raymond and Callum Johnston to the meeting as our two new student trustees.</w:t>
      </w:r>
    </w:p>
    <w:p w:rsidR="00E7128B" w:rsidRPr="005C5267" w:rsidRDefault="00E7128B" w:rsidP="00CB5D89">
      <w:pPr>
        <w:pStyle w:val="ListParagraph"/>
        <w:tabs>
          <w:tab w:val="left" w:pos="1701"/>
        </w:tabs>
        <w:ind w:left="0"/>
        <w:jc w:val="both"/>
        <w:rPr>
          <w:rFonts w:ascii="Calibri" w:hAnsi="Calibri" w:cs="Calibri"/>
          <w:sz w:val="22"/>
          <w:szCs w:val="22"/>
        </w:rPr>
      </w:pPr>
    </w:p>
    <w:p w:rsidR="004660AC" w:rsidRPr="005C5267" w:rsidRDefault="004660AC" w:rsidP="00CB5D89">
      <w:pPr>
        <w:pStyle w:val="ListParagraph"/>
        <w:numPr>
          <w:ilvl w:val="0"/>
          <w:numId w:val="10"/>
        </w:numPr>
        <w:tabs>
          <w:tab w:val="left" w:pos="1701"/>
        </w:tabs>
        <w:jc w:val="both"/>
        <w:rPr>
          <w:rFonts w:ascii="Calibri" w:hAnsi="Calibri" w:cs="Calibri"/>
          <w:b/>
          <w:sz w:val="22"/>
          <w:szCs w:val="22"/>
        </w:rPr>
      </w:pPr>
      <w:r w:rsidRPr="005C5267">
        <w:rPr>
          <w:rFonts w:ascii="Calibri" w:hAnsi="Calibri" w:cs="Calibri"/>
          <w:b/>
          <w:sz w:val="22"/>
          <w:szCs w:val="22"/>
        </w:rPr>
        <w:t>Declarations of Interest</w:t>
      </w:r>
    </w:p>
    <w:p w:rsidR="006A2B49" w:rsidRPr="005C5267" w:rsidRDefault="006A2B49" w:rsidP="00CB5D89">
      <w:pPr>
        <w:tabs>
          <w:tab w:val="left" w:pos="1701"/>
        </w:tabs>
        <w:jc w:val="both"/>
        <w:rPr>
          <w:rFonts w:ascii="Calibri" w:hAnsi="Calibri" w:cs="Calibri"/>
          <w:sz w:val="22"/>
          <w:szCs w:val="22"/>
        </w:rPr>
      </w:pPr>
    </w:p>
    <w:p w:rsidR="004660AC" w:rsidRPr="005C5267" w:rsidRDefault="006A2B49" w:rsidP="00CB5D89">
      <w:pPr>
        <w:tabs>
          <w:tab w:val="left" w:pos="1701"/>
        </w:tabs>
        <w:jc w:val="both"/>
        <w:rPr>
          <w:rFonts w:ascii="Calibri" w:hAnsi="Calibri" w:cs="Calibri"/>
          <w:sz w:val="22"/>
          <w:szCs w:val="22"/>
        </w:rPr>
      </w:pPr>
      <w:r w:rsidRPr="005C5267">
        <w:rPr>
          <w:rFonts w:ascii="Calibri" w:hAnsi="Calibri" w:cs="Calibri"/>
          <w:sz w:val="22"/>
          <w:szCs w:val="22"/>
        </w:rPr>
        <w:t>There were no declarations of interest</w:t>
      </w:r>
    </w:p>
    <w:p w:rsidR="009A27C0" w:rsidRDefault="009A27C0" w:rsidP="00CB5D89">
      <w:pPr>
        <w:pStyle w:val="ListParagraph"/>
        <w:tabs>
          <w:tab w:val="left" w:pos="1701"/>
        </w:tabs>
        <w:ind w:left="0"/>
        <w:jc w:val="both"/>
        <w:rPr>
          <w:rFonts w:ascii="Calibri" w:hAnsi="Calibri" w:cs="Calibri"/>
          <w:b/>
          <w:sz w:val="22"/>
          <w:szCs w:val="22"/>
        </w:rPr>
      </w:pPr>
    </w:p>
    <w:p w:rsidR="005C5267" w:rsidRDefault="005C5267" w:rsidP="00DE216D">
      <w:pPr>
        <w:pStyle w:val="ListParagraph"/>
        <w:numPr>
          <w:ilvl w:val="0"/>
          <w:numId w:val="10"/>
        </w:numPr>
        <w:tabs>
          <w:tab w:val="left" w:pos="1701"/>
        </w:tabs>
        <w:jc w:val="both"/>
        <w:rPr>
          <w:rFonts w:ascii="Calibri" w:hAnsi="Calibri" w:cs="Calibri"/>
          <w:b/>
          <w:sz w:val="22"/>
          <w:szCs w:val="22"/>
        </w:rPr>
      </w:pPr>
      <w:r>
        <w:rPr>
          <w:rFonts w:ascii="Calibri" w:hAnsi="Calibri" w:cs="Calibri"/>
          <w:b/>
          <w:sz w:val="22"/>
          <w:szCs w:val="22"/>
        </w:rPr>
        <w:t>Minutes of Previous Meeting</w:t>
      </w:r>
    </w:p>
    <w:p w:rsidR="00DE216D" w:rsidRDefault="00DE216D" w:rsidP="00CB5D89">
      <w:pPr>
        <w:pStyle w:val="ListParagraph"/>
        <w:tabs>
          <w:tab w:val="left" w:pos="1701"/>
        </w:tabs>
        <w:ind w:left="0"/>
        <w:jc w:val="both"/>
        <w:rPr>
          <w:rFonts w:ascii="Calibri" w:hAnsi="Calibri" w:cs="Calibri"/>
          <w:b/>
          <w:sz w:val="22"/>
          <w:szCs w:val="22"/>
        </w:rPr>
      </w:pPr>
    </w:p>
    <w:p w:rsidR="00DE216D" w:rsidRPr="00DE216D" w:rsidRDefault="00DE216D" w:rsidP="00CB5D89">
      <w:pPr>
        <w:pStyle w:val="ListParagraph"/>
        <w:tabs>
          <w:tab w:val="left" w:pos="1701"/>
        </w:tabs>
        <w:ind w:left="0"/>
        <w:jc w:val="both"/>
        <w:rPr>
          <w:rFonts w:ascii="Calibri" w:hAnsi="Calibri" w:cs="Calibri"/>
          <w:sz w:val="22"/>
          <w:szCs w:val="22"/>
        </w:rPr>
      </w:pPr>
      <w:r w:rsidRPr="00DE216D">
        <w:rPr>
          <w:rFonts w:ascii="Calibri" w:hAnsi="Calibri" w:cs="Calibri"/>
          <w:sz w:val="22"/>
          <w:szCs w:val="22"/>
        </w:rPr>
        <w:lastRenderedPageBreak/>
        <w:t>The minutes w</w:t>
      </w:r>
      <w:r>
        <w:rPr>
          <w:rFonts w:ascii="Calibri" w:hAnsi="Calibri" w:cs="Calibri"/>
          <w:sz w:val="22"/>
          <w:szCs w:val="22"/>
        </w:rPr>
        <w:t>h</w:t>
      </w:r>
      <w:r w:rsidRPr="00DE216D">
        <w:rPr>
          <w:rFonts w:ascii="Calibri" w:hAnsi="Calibri" w:cs="Calibri"/>
          <w:sz w:val="22"/>
          <w:szCs w:val="22"/>
        </w:rPr>
        <w:t>ere accepted as a true and accurate record</w:t>
      </w:r>
      <w:r>
        <w:rPr>
          <w:rFonts w:ascii="Calibri" w:hAnsi="Calibri" w:cs="Calibri"/>
          <w:sz w:val="22"/>
          <w:szCs w:val="22"/>
        </w:rPr>
        <w:t>.</w:t>
      </w:r>
    </w:p>
    <w:p w:rsidR="005C5267" w:rsidRDefault="005C5267" w:rsidP="00CB5D89">
      <w:pPr>
        <w:pStyle w:val="ListParagraph"/>
        <w:tabs>
          <w:tab w:val="left" w:pos="1701"/>
        </w:tabs>
        <w:ind w:left="0"/>
        <w:jc w:val="both"/>
        <w:rPr>
          <w:rFonts w:ascii="Calibri" w:hAnsi="Calibri" w:cs="Calibri"/>
          <w:b/>
          <w:sz w:val="22"/>
          <w:szCs w:val="22"/>
        </w:rPr>
      </w:pPr>
    </w:p>
    <w:p w:rsidR="005C5267" w:rsidRDefault="005C5267" w:rsidP="00DE216D">
      <w:pPr>
        <w:pStyle w:val="ListParagraph"/>
        <w:numPr>
          <w:ilvl w:val="0"/>
          <w:numId w:val="10"/>
        </w:numPr>
        <w:tabs>
          <w:tab w:val="left" w:pos="1701"/>
        </w:tabs>
        <w:jc w:val="both"/>
        <w:rPr>
          <w:rFonts w:ascii="Calibri" w:hAnsi="Calibri" w:cs="Calibri"/>
          <w:b/>
          <w:sz w:val="22"/>
          <w:szCs w:val="22"/>
        </w:rPr>
      </w:pPr>
      <w:r>
        <w:rPr>
          <w:rFonts w:ascii="Calibri" w:hAnsi="Calibri" w:cs="Calibri"/>
          <w:b/>
          <w:sz w:val="22"/>
          <w:szCs w:val="22"/>
        </w:rPr>
        <w:t>Minutes of Committees</w:t>
      </w:r>
    </w:p>
    <w:p w:rsidR="00313927" w:rsidRDefault="00313927" w:rsidP="00313927">
      <w:pPr>
        <w:tabs>
          <w:tab w:val="left" w:pos="1701"/>
        </w:tabs>
        <w:jc w:val="both"/>
        <w:rPr>
          <w:rFonts w:ascii="Calibri" w:hAnsi="Calibri" w:cs="Calibri"/>
          <w:b/>
          <w:sz w:val="22"/>
          <w:szCs w:val="22"/>
        </w:rPr>
      </w:pPr>
    </w:p>
    <w:p w:rsidR="00313927" w:rsidRPr="00313927" w:rsidRDefault="00313927" w:rsidP="00313927">
      <w:pPr>
        <w:tabs>
          <w:tab w:val="left" w:pos="1701"/>
        </w:tabs>
        <w:jc w:val="both"/>
        <w:rPr>
          <w:rFonts w:ascii="Calibri" w:hAnsi="Calibri" w:cs="Calibri"/>
          <w:sz w:val="22"/>
          <w:szCs w:val="22"/>
        </w:rPr>
      </w:pPr>
      <w:r w:rsidRPr="00313927">
        <w:rPr>
          <w:rFonts w:ascii="Calibri" w:hAnsi="Calibri" w:cs="Calibri"/>
          <w:sz w:val="22"/>
          <w:szCs w:val="22"/>
        </w:rPr>
        <w:t>The minutes of the previous Policy &amp; Campaigns Committee were tabled on the night and were accepted as a true and accurate record.</w:t>
      </w:r>
    </w:p>
    <w:p w:rsidR="005C5267" w:rsidRDefault="005C5267" w:rsidP="00CB5D89">
      <w:pPr>
        <w:pStyle w:val="ListParagraph"/>
        <w:tabs>
          <w:tab w:val="left" w:pos="1701"/>
        </w:tabs>
        <w:ind w:left="0"/>
        <w:jc w:val="both"/>
        <w:rPr>
          <w:rFonts w:ascii="Calibri" w:hAnsi="Calibri" w:cs="Calibri"/>
          <w:b/>
          <w:sz w:val="22"/>
          <w:szCs w:val="22"/>
        </w:rPr>
      </w:pPr>
    </w:p>
    <w:p w:rsidR="005C5267" w:rsidRDefault="005C5267" w:rsidP="00DE216D">
      <w:pPr>
        <w:pStyle w:val="ListParagraph"/>
        <w:numPr>
          <w:ilvl w:val="0"/>
          <w:numId w:val="10"/>
        </w:numPr>
        <w:tabs>
          <w:tab w:val="left" w:pos="1701"/>
        </w:tabs>
        <w:jc w:val="both"/>
        <w:rPr>
          <w:rFonts w:ascii="Calibri" w:hAnsi="Calibri" w:cs="Calibri"/>
          <w:b/>
          <w:sz w:val="22"/>
          <w:szCs w:val="22"/>
        </w:rPr>
      </w:pPr>
      <w:r>
        <w:rPr>
          <w:rFonts w:ascii="Calibri" w:hAnsi="Calibri" w:cs="Calibri"/>
          <w:b/>
          <w:sz w:val="22"/>
          <w:szCs w:val="22"/>
        </w:rPr>
        <w:t>Sabbatical Officer Reports</w:t>
      </w:r>
    </w:p>
    <w:p w:rsidR="00313927" w:rsidRDefault="00313927" w:rsidP="00313927">
      <w:pPr>
        <w:tabs>
          <w:tab w:val="left" w:pos="1701"/>
        </w:tabs>
        <w:jc w:val="both"/>
        <w:rPr>
          <w:rFonts w:ascii="Calibri" w:hAnsi="Calibri" w:cs="Calibri"/>
          <w:b/>
          <w:sz w:val="22"/>
          <w:szCs w:val="22"/>
        </w:rPr>
      </w:pPr>
    </w:p>
    <w:p w:rsidR="00313927" w:rsidRPr="00313927" w:rsidRDefault="00313927" w:rsidP="00313927">
      <w:pPr>
        <w:tabs>
          <w:tab w:val="left" w:pos="1701"/>
        </w:tabs>
        <w:jc w:val="both"/>
        <w:rPr>
          <w:rFonts w:ascii="Calibri" w:hAnsi="Calibri" w:cs="Calibri"/>
          <w:sz w:val="22"/>
          <w:szCs w:val="22"/>
        </w:rPr>
      </w:pPr>
      <w:r w:rsidRPr="00313927">
        <w:rPr>
          <w:rFonts w:ascii="Calibri" w:hAnsi="Calibri" w:cs="Calibri"/>
          <w:sz w:val="22"/>
          <w:szCs w:val="22"/>
        </w:rPr>
        <w:t>The VP Academic Officer and President both went through their reports briefly. The VP Activities Officer and VP Welfare gave verbal updates regarding their activity between meetings.</w:t>
      </w:r>
    </w:p>
    <w:p w:rsidR="005C5267" w:rsidRDefault="005C5267" w:rsidP="00CB5D89">
      <w:pPr>
        <w:pStyle w:val="ListParagraph"/>
        <w:tabs>
          <w:tab w:val="left" w:pos="1701"/>
        </w:tabs>
        <w:ind w:left="0"/>
        <w:jc w:val="both"/>
        <w:rPr>
          <w:rFonts w:ascii="Calibri" w:hAnsi="Calibri" w:cs="Calibri"/>
          <w:b/>
          <w:sz w:val="22"/>
          <w:szCs w:val="22"/>
        </w:rPr>
      </w:pPr>
    </w:p>
    <w:p w:rsidR="005C5267" w:rsidRDefault="005C5267" w:rsidP="00DE216D">
      <w:pPr>
        <w:pStyle w:val="ListParagraph"/>
        <w:numPr>
          <w:ilvl w:val="0"/>
          <w:numId w:val="10"/>
        </w:numPr>
        <w:tabs>
          <w:tab w:val="left" w:pos="1701"/>
        </w:tabs>
        <w:jc w:val="both"/>
        <w:rPr>
          <w:rFonts w:ascii="Calibri" w:hAnsi="Calibri" w:cs="Calibri"/>
          <w:b/>
          <w:sz w:val="22"/>
          <w:szCs w:val="22"/>
        </w:rPr>
      </w:pPr>
      <w:r>
        <w:rPr>
          <w:rFonts w:ascii="Calibri" w:hAnsi="Calibri" w:cs="Calibri"/>
          <w:b/>
          <w:sz w:val="22"/>
          <w:szCs w:val="22"/>
        </w:rPr>
        <w:t>NSS Paper</w:t>
      </w:r>
    </w:p>
    <w:p w:rsidR="00313927" w:rsidRDefault="00313927" w:rsidP="00313927">
      <w:pPr>
        <w:tabs>
          <w:tab w:val="left" w:pos="1701"/>
        </w:tabs>
        <w:jc w:val="both"/>
        <w:rPr>
          <w:rFonts w:ascii="Calibri" w:hAnsi="Calibri" w:cs="Calibri"/>
          <w:b/>
          <w:sz w:val="22"/>
          <w:szCs w:val="22"/>
        </w:rPr>
      </w:pPr>
    </w:p>
    <w:p w:rsidR="00313927" w:rsidRPr="00313927" w:rsidRDefault="00313927" w:rsidP="00313927">
      <w:pPr>
        <w:tabs>
          <w:tab w:val="left" w:pos="1701"/>
        </w:tabs>
        <w:jc w:val="both"/>
        <w:rPr>
          <w:rFonts w:ascii="Calibri" w:hAnsi="Calibri" w:cs="Calibri"/>
          <w:sz w:val="22"/>
          <w:szCs w:val="22"/>
        </w:rPr>
      </w:pPr>
      <w:r w:rsidRPr="00313927">
        <w:rPr>
          <w:rFonts w:ascii="Calibri" w:hAnsi="Calibri" w:cs="Calibri"/>
          <w:sz w:val="22"/>
          <w:szCs w:val="22"/>
        </w:rPr>
        <w:t>David Jones, our Policy &amp; Campaigns Manager, delivered a report about the 2017 National Student Survey. Summary points where considered regarding the performance of both the University and Students’ Union.</w:t>
      </w:r>
    </w:p>
    <w:p w:rsidR="00313927" w:rsidRPr="00313927" w:rsidRDefault="00313927" w:rsidP="00313927">
      <w:pPr>
        <w:tabs>
          <w:tab w:val="left" w:pos="1701"/>
        </w:tabs>
        <w:jc w:val="both"/>
        <w:rPr>
          <w:rFonts w:ascii="Calibri" w:hAnsi="Calibri" w:cs="Calibri"/>
          <w:sz w:val="22"/>
          <w:szCs w:val="22"/>
        </w:rPr>
      </w:pPr>
    </w:p>
    <w:p w:rsidR="00313927" w:rsidRPr="00313927" w:rsidRDefault="00313927" w:rsidP="00313927">
      <w:pPr>
        <w:tabs>
          <w:tab w:val="left" w:pos="1701"/>
        </w:tabs>
        <w:jc w:val="both"/>
        <w:rPr>
          <w:rFonts w:ascii="Calibri" w:hAnsi="Calibri" w:cs="Calibri"/>
          <w:sz w:val="22"/>
          <w:szCs w:val="22"/>
        </w:rPr>
      </w:pPr>
      <w:r w:rsidRPr="00313927">
        <w:rPr>
          <w:rFonts w:ascii="Calibri" w:hAnsi="Calibri" w:cs="Calibri"/>
          <w:sz w:val="22"/>
          <w:szCs w:val="22"/>
        </w:rPr>
        <w:t>Now that question 26 has taken on more of an academic theme, the main point made by David was that the Students’ Union now forms part of a University-wide team which looks to improve performance year-on-year and that Faculty Engagement Plans will be developed in order to build stronger relationships with each academic part of the University.</w:t>
      </w:r>
    </w:p>
    <w:p w:rsidR="005C5267" w:rsidRDefault="005C5267" w:rsidP="00CB5D89">
      <w:pPr>
        <w:pStyle w:val="ListParagraph"/>
        <w:tabs>
          <w:tab w:val="left" w:pos="1701"/>
        </w:tabs>
        <w:ind w:left="0"/>
        <w:jc w:val="both"/>
        <w:rPr>
          <w:rFonts w:ascii="Calibri" w:hAnsi="Calibri" w:cs="Calibri"/>
          <w:b/>
          <w:sz w:val="22"/>
          <w:szCs w:val="22"/>
        </w:rPr>
      </w:pPr>
    </w:p>
    <w:p w:rsidR="005C5267" w:rsidRDefault="005C5267" w:rsidP="00DE216D">
      <w:pPr>
        <w:pStyle w:val="ListParagraph"/>
        <w:numPr>
          <w:ilvl w:val="0"/>
          <w:numId w:val="10"/>
        </w:numPr>
        <w:tabs>
          <w:tab w:val="left" w:pos="1701"/>
        </w:tabs>
        <w:jc w:val="both"/>
        <w:rPr>
          <w:rFonts w:ascii="Calibri" w:hAnsi="Calibri" w:cs="Calibri"/>
          <w:b/>
          <w:sz w:val="22"/>
          <w:szCs w:val="22"/>
        </w:rPr>
      </w:pPr>
      <w:r>
        <w:rPr>
          <w:rFonts w:ascii="Calibri" w:hAnsi="Calibri" w:cs="Calibri"/>
          <w:b/>
          <w:sz w:val="22"/>
          <w:szCs w:val="22"/>
        </w:rPr>
        <w:t>Report and Financial Statements for the Year ended 31</w:t>
      </w:r>
      <w:r w:rsidRPr="005C5267">
        <w:rPr>
          <w:rFonts w:ascii="Calibri" w:hAnsi="Calibri" w:cs="Calibri"/>
          <w:b/>
          <w:sz w:val="22"/>
          <w:szCs w:val="22"/>
          <w:vertAlign w:val="superscript"/>
        </w:rPr>
        <w:t>st</w:t>
      </w:r>
      <w:r>
        <w:rPr>
          <w:rFonts w:ascii="Calibri" w:hAnsi="Calibri" w:cs="Calibri"/>
          <w:b/>
          <w:sz w:val="22"/>
          <w:szCs w:val="22"/>
        </w:rPr>
        <w:t xml:space="preserve"> July 2017</w:t>
      </w:r>
    </w:p>
    <w:p w:rsidR="00313927" w:rsidRDefault="00313927" w:rsidP="00313927">
      <w:pPr>
        <w:tabs>
          <w:tab w:val="left" w:pos="1701"/>
        </w:tabs>
        <w:jc w:val="both"/>
        <w:rPr>
          <w:rFonts w:ascii="Calibri" w:hAnsi="Calibri" w:cs="Calibri"/>
          <w:b/>
          <w:sz w:val="22"/>
          <w:szCs w:val="22"/>
        </w:rPr>
      </w:pPr>
    </w:p>
    <w:p w:rsidR="00313927" w:rsidRPr="00067BCB" w:rsidRDefault="00313927" w:rsidP="00313927">
      <w:pPr>
        <w:tabs>
          <w:tab w:val="left" w:pos="1701"/>
        </w:tabs>
        <w:jc w:val="both"/>
        <w:rPr>
          <w:rFonts w:ascii="Calibri" w:hAnsi="Calibri" w:cs="Calibri"/>
          <w:sz w:val="22"/>
          <w:szCs w:val="22"/>
        </w:rPr>
      </w:pPr>
      <w:r w:rsidRPr="00067BCB">
        <w:rPr>
          <w:rFonts w:ascii="Calibri" w:hAnsi="Calibri" w:cs="Calibri"/>
          <w:sz w:val="22"/>
          <w:szCs w:val="22"/>
        </w:rPr>
        <w:t>Michael Jayson, Partner at CCW Auditors, presented both the Audit Report and financial statements for year end July 2017</w:t>
      </w:r>
      <w:r w:rsidR="00067BCB" w:rsidRPr="00067BCB">
        <w:rPr>
          <w:rFonts w:ascii="Calibri" w:hAnsi="Calibri" w:cs="Calibri"/>
          <w:sz w:val="22"/>
          <w:szCs w:val="22"/>
        </w:rPr>
        <w:t>. They w</w:t>
      </w:r>
      <w:r w:rsidR="00067BCB">
        <w:rPr>
          <w:rFonts w:ascii="Calibri" w:hAnsi="Calibri" w:cs="Calibri"/>
          <w:sz w:val="22"/>
          <w:szCs w:val="22"/>
        </w:rPr>
        <w:t>e</w:t>
      </w:r>
      <w:r w:rsidR="00067BCB" w:rsidRPr="00067BCB">
        <w:rPr>
          <w:rFonts w:ascii="Calibri" w:hAnsi="Calibri" w:cs="Calibri"/>
          <w:sz w:val="22"/>
          <w:szCs w:val="22"/>
        </w:rPr>
        <w:t>re approved</w:t>
      </w:r>
      <w:r w:rsidR="00067BCB">
        <w:rPr>
          <w:rFonts w:ascii="Calibri" w:hAnsi="Calibri" w:cs="Calibri"/>
          <w:sz w:val="22"/>
          <w:szCs w:val="22"/>
        </w:rPr>
        <w:t>.</w:t>
      </w:r>
    </w:p>
    <w:p w:rsidR="005C5267" w:rsidRDefault="005C5267" w:rsidP="00CB5D89">
      <w:pPr>
        <w:pStyle w:val="ListParagraph"/>
        <w:tabs>
          <w:tab w:val="left" w:pos="1701"/>
        </w:tabs>
        <w:ind w:left="0"/>
        <w:jc w:val="both"/>
        <w:rPr>
          <w:rFonts w:ascii="Calibri" w:hAnsi="Calibri" w:cs="Calibri"/>
          <w:b/>
          <w:sz w:val="22"/>
          <w:szCs w:val="22"/>
        </w:rPr>
      </w:pPr>
    </w:p>
    <w:p w:rsidR="005C5267" w:rsidRDefault="005C5267" w:rsidP="00DE216D">
      <w:pPr>
        <w:pStyle w:val="ListParagraph"/>
        <w:numPr>
          <w:ilvl w:val="0"/>
          <w:numId w:val="10"/>
        </w:numPr>
        <w:tabs>
          <w:tab w:val="left" w:pos="1701"/>
        </w:tabs>
        <w:jc w:val="both"/>
        <w:rPr>
          <w:rFonts w:ascii="Calibri" w:hAnsi="Calibri" w:cs="Calibri"/>
          <w:b/>
          <w:sz w:val="22"/>
          <w:szCs w:val="22"/>
        </w:rPr>
      </w:pPr>
      <w:r>
        <w:rPr>
          <w:rFonts w:ascii="Calibri" w:hAnsi="Calibri" w:cs="Calibri"/>
          <w:b/>
          <w:sz w:val="22"/>
          <w:szCs w:val="22"/>
        </w:rPr>
        <w:t>Management Accounts</w:t>
      </w:r>
    </w:p>
    <w:p w:rsidR="00067BCB" w:rsidRDefault="00067BCB" w:rsidP="00067BCB">
      <w:pPr>
        <w:tabs>
          <w:tab w:val="left" w:pos="1701"/>
        </w:tabs>
        <w:jc w:val="both"/>
        <w:rPr>
          <w:rFonts w:ascii="Calibri" w:hAnsi="Calibri" w:cs="Calibri"/>
          <w:b/>
          <w:sz w:val="22"/>
          <w:szCs w:val="22"/>
        </w:rPr>
      </w:pPr>
    </w:p>
    <w:p w:rsidR="00067BCB" w:rsidRPr="00067BCB" w:rsidRDefault="00067BCB" w:rsidP="00067BCB">
      <w:pPr>
        <w:tabs>
          <w:tab w:val="left" w:pos="1701"/>
        </w:tabs>
        <w:jc w:val="both"/>
        <w:rPr>
          <w:rFonts w:ascii="Calibri" w:hAnsi="Calibri" w:cs="Calibri"/>
          <w:sz w:val="22"/>
          <w:szCs w:val="22"/>
        </w:rPr>
      </w:pPr>
      <w:r w:rsidRPr="00067BCB">
        <w:rPr>
          <w:rFonts w:ascii="Calibri" w:hAnsi="Calibri" w:cs="Calibri"/>
          <w:sz w:val="22"/>
          <w:szCs w:val="22"/>
        </w:rPr>
        <w:t>The management accounts for September were presented. Whilst it is early in the year, our main concerns fall within the commercial parts of our business, notably labour costs associated with both the bar and catering, and sales in relation to the retail outlet. Income in the bar has improved year-on-year and Subway is performing ahead of budget.</w:t>
      </w:r>
    </w:p>
    <w:p w:rsidR="005C5267" w:rsidRDefault="005C5267" w:rsidP="00CB5D89">
      <w:pPr>
        <w:pStyle w:val="ListParagraph"/>
        <w:tabs>
          <w:tab w:val="left" w:pos="1701"/>
        </w:tabs>
        <w:ind w:left="0"/>
        <w:jc w:val="both"/>
        <w:rPr>
          <w:rFonts w:ascii="Calibri" w:hAnsi="Calibri" w:cs="Calibri"/>
          <w:b/>
          <w:sz w:val="22"/>
          <w:szCs w:val="22"/>
        </w:rPr>
      </w:pPr>
    </w:p>
    <w:p w:rsidR="005C5267" w:rsidRDefault="005C5267" w:rsidP="00DE216D">
      <w:pPr>
        <w:pStyle w:val="ListParagraph"/>
        <w:numPr>
          <w:ilvl w:val="0"/>
          <w:numId w:val="10"/>
        </w:numPr>
        <w:tabs>
          <w:tab w:val="left" w:pos="1701"/>
        </w:tabs>
        <w:jc w:val="both"/>
        <w:rPr>
          <w:rFonts w:ascii="Calibri" w:hAnsi="Calibri" w:cs="Calibri"/>
          <w:b/>
          <w:sz w:val="22"/>
          <w:szCs w:val="22"/>
        </w:rPr>
      </w:pPr>
      <w:r>
        <w:rPr>
          <w:rFonts w:ascii="Calibri" w:hAnsi="Calibri" w:cs="Calibri"/>
          <w:b/>
          <w:sz w:val="22"/>
          <w:szCs w:val="22"/>
        </w:rPr>
        <w:t>Chief Executive Report</w:t>
      </w:r>
    </w:p>
    <w:p w:rsidR="00067BCB" w:rsidRDefault="00067BCB" w:rsidP="00067BCB">
      <w:pPr>
        <w:tabs>
          <w:tab w:val="left" w:pos="1701"/>
        </w:tabs>
        <w:jc w:val="both"/>
        <w:rPr>
          <w:rFonts w:ascii="Calibri" w:hAnsi="Calibri" w:cs="Calibri"/>
          <w:b/>
          <w:sz w:val="22"/>
          <w:szCs w:val="22"/>
        </w:rPr>
      </w:pPr>
    </w:p>
    <w:p w:rsidR="00067BCB" w:rsidRPr="00067BCB" w:rsidRDefault="00067BCB" w:rsidP="00067BCB">
      <w:pPr>
        <w:tabs>
          <w:tab w:val="left" w:pos="1701"/>
        </w:tabs>
        <w:jc w:val="both"/>
        <w:rPr>
          <w:rFonts w:ascii="Calibri" w:hAnsi="Calibri" w:cs="Calibri"/>
          <w:sz w:val="22"/>
          <w:szCs w:val="22"/>
        </w:rPr>
      </w:pPr>
      <w:r w:rsidRPr="00067BCB">
        <w:rPr>
          <w:rFonts w:ascii="Calibri" w:hAnsi="Calibri" w:cs="Calibri"/>
          <w:sz w:val="22"/>
          <w:szCs w:val="22"/>
        </w:rPr>
        <w:t>The CEO provided updates on the following; a new trustees’ handbook which was tabled and presented electronically, the new 2017 Charity Code of Governance, our own internal governance review (final recommendation being made at our December 2017 Board), and the final sign off of the new strategic plan.</w:t>
      </w:r>
    </w:p>
    <w:p w:rsidR="005C5267" w:rsidRDefault="005C5267" w:rsidP="00CB5D89">
      <w:pPr>
        <w:pStyle w:val="ListParagraph"/>
        <w:tabs>
          <w:tab w:val="left" w:pos="1701"/>
        </w:tabs>
        <w:ind w:left="0"/>
        <w:jc w:val="both"/>
        <w:rPr>
          <w:rFonts w:ascii="Calibri" w:hAnsi="Calibri" w:cs="Calibri"/>
          <w:b/>
          <w:sz w:val="22"/>
          <w:szCs w:val="22"/>
        </w:rPr>
      </w:pPr>
    </w:p>
    <w:p w:rsidR="005C5267" w:rsidRDefault="005C5267" w:rsidP="00DE216D">
      <w:pPr>
        <w:pStyle w:val="ListParagraph"/>
        <w:numPr>
          <w:ilvl w:val="0"/>
          <w:numId w:val="10"/>
        </w:numPr>
        <w:tabs>
          <w:tab w:val="left" w:pos="1701"/>
        </w:tabs>
        <w:jc w:val="both"/>
        <w:rPr>
          <w:rFonts w:ascii="Calibri" w:hAnsi="Calibri" w:cs="Calibri"/>
          <w:b/>
          <w:sz w:val="22"/>
          <w:szCs w:val="22"/>
        </w:rPr>
      </w:pPr>
      <w:r>
        <w:rPr>
          <w:rFonts w:ascii="Calibri" w:hAnsi="Calibri" w:cs="Calibri"/>
          <w:b/>
          <w:sz w:val="22"/>
          <w:szCs w:val="22"/>
        </w:rPr>
        <w:t>Senior Management Team Reports</w:t>
      </w:r>
    </w:p>
    <w:p w:rsidR="00067BCB" w:rsidRDefault="00067BCB" w:rsidP="00067BCB">
      <w:pPr>
        <w:tabs>
          <w:tab w:val="left" w:pos="1701"/>
        </w:tabs>
        <w:jc w:val="both"/>
        <w:rPr>
          <w:rFonts w:ascii="Calibri" w:hAnsi="Calibri" w:cs="Calibri"/>
          <w:b/>
          <w:sz w:val="22"/>
          <w:szCs w:val="22"/>
        </w:rPr>
      </w:pPr>
    </w:p>
    <w:p w:rsidR="00067BCB" w:rsidRPr="00067BCB" w:rsidRDefault="00067BCB" w:rsidP="00067BCB">
      <w:pPr>
        <w:tabs>
          <w:tab w:val="left" w:pos="1701"/>
        </w:tabs>
        <w:jc w:val="both"/>
        <w:rPr>
          <w:rFonts w:ascii="Calibri" w:hAnsi="Calibri" w:cs="Calibri"/>
          <w:sz w:val="22"/>
          <w:szCs w:val="22"/>
        </w:rPr>
      </w:pPr>
      <w:r w:rsidRPr="00067BCB">
        <w:rPr>
          <w:rFonts w:ascii="Calibri" w:hAnsi="Calibri" w:cs="Calibri"/>
          <w:sz w:val="22"/>
          <w:szCs w:val="22"/>
        </w:rPr>
        <w:t>The SMT gave updates for their own specific area. To date, operationally we are performing well and in line with the new strategic plan, barring some of the concerns already mentioned about commercial performance.</w:t>
      </w:r>
      <w:r>
        <w:rPr>
          <w:rFonts w:ascii="Calibri" w:hAnsi="Calibri" w:cs="Calibri"/>
          <w:sz w:val="22"/>
          <w:szCs w:val="22"/>
        </w:rPr>
        <w:t xml:space="preserve"> The Board also decided that the format of the SMT report should change in order to refine papers and that from now on, The Board should just receive a CEO report of no more than 10 pages in which all SMT aspects are covered.</w:t>
      </w:r>
      <w:bookmarkStart w:id="0" w:name="_GoBack"/>
      <w:bookmarkEnd w:id="0"/>
    </w:p>
    <w:p w:rsidR="005C5267" w:rsidRDefault="005C5267" w:rsidP="00CB5D89">
      <w:pPr>
        <w:pStyle w:val="ListParagraph"/>
        <w:tabs>
          <w:tab w:val="left" w:pos="1701"/>
        </w:tabs>
        <w:ind w:left="0"/>
        <w:jc w:val="both"/>
        <w:rPr>
          <w:rFonts w:ascii="Calibri" w:hAnsi="Calibri" w:cs="Calibri"/>
          <w:b/>
          <w:sz w:val="22"/>
          <w:szCs w:val="22"/>
        </w:rPr>
      </w:pPr>
    </w:p>
    <w:sectPr w:rsidR="005C52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E2E" w:rsidRDefault="00773E2E" w:rsidP="00773E2E">
      <w:r>
        <w:separator/>
      </w:r>
    </w:p>
  </w:endnote>
  <w:endnote w:type="continuationSeparator" w:id="0">
    <w:p w:rsidR="00773E2E" w:rsidRDefault="00773E2E" w:rsidP="0077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E2E" w:rsidRDefault="00773E2E" w:rsidP="00773E2E">
      <w:r>
        <w:separator/>
      </w:r>
    </w:p>
  </w:footnote>
  <w:footnote w:type="continuationSeparator" w:id="0">
    <w:p w:rsidR="00773E2E" w:rsidRDefault="00773E2E" w:rsidP="00773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6DA9"/>
    <w:multiLevelType w:val="hybridMultilevel"/>
    <w:tmpl w:val="7C66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15E1F"/>
    <w:multiLevelType w:val="hybridMultilevel"/>
    <w:tmpl w:val="1198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A7014"/>
    <w:multiLevelType w:val="hybridMultilevel"/>
    <w:tmpl w:val="0FDCB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35479"/>
    <w:multiLevelType w:val="hybridMultilevel"/>
    <w:tmpl w:val="FF7CEC54"/>
    <w:lvl w:ilvl="0" w:tplc="7BB673FA">
      <w:start w:val="8"/>
      <w:numFmt w:val="bullet"/>
      <w:lvlText w:val="•"/>
      <w:lvlJc w:val="left"/>
      <w:pPr>
        <w:ind w:left="1695" w:hanging="1695"/>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B07E17"/>
    <w:multiLevelType w:val="hybridMultilevel"/>
    <w:tmpl w:val="2E80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02AA2"/>
    <w:multiLevelType w:val="hybridMultilevel"/>
    <w:tmpl w:val="80FE0C64"/>
    <w:lvl w:ilvl="0" w:tplc="7BB673FA">
      <w:start w:val="8"/>
      <w:numFmt w:val="bullet"/>
      <w:lvlText w:val="•"/>
      <w:lvlJc w:val="left"/>
      <w:pPr>
        <w:ind w:left="1695" w:hanging="1695"/>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210519"/>
    <w:multiLevelType w:val="hybridMultilevel"/>
    <w:tmpl w:val="93F83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E107F2"/>
    <w:multiLevelType w:val="hybridMultilevel"/>
    <w:tmpl w:val="21B81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B647E3"/>
    <w:multiLevelType w:val="hybridMultilevel"/>
    <w:tmpl w:val="036CB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5E4285"/>
    <w:multiLevelType w:val="hybridMultilevel"/>
    <w:tmpl w:val="1EF60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2862CC9"/>
    <w:multiLevelType w:val="hybridMultilevel"/>
    <w:tmpl w:val="C4C0850E"/>
    <w:lvl w:ilvl="0" w:tplc="7BB673FA">
      <w:start w:val="8"/>
      <w:numFmt w:val="bullet"/>
      <w:lvlText w:val="•"/>
      <w:lvlJc w:val="left"/>
      <w:pPr>
        <w:ind w:left="1695" w:hanging="1695"/>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817B7F"/>
    <w:multiLevelType w:val="hybridMultilevel"/>
    <w:tmpl w:val="68C82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B229D0"/>
    <w:multiLevelType w:val="hybridMultilevel"/>
    <w:tmpl w:val="E2964F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33D75B4"/>
    <w:multiLevelType w:val="hybridMultilevel"/>
    <w:tmpl w:val="AE8E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4"/>
  </w:num>
  <w:num w:numId="6">
    <w:abstractNumId w:val="2"/>
  </w:num>
  <w:num w:numId="7">
    <w:abstractNumId w:val="10"/>
  </w:num>
  <w:num w:numId="8">
    <w:abstractNumId w:val="5"/>
  </w:num>
  <w:num w:numId="9">
    <w:abstractNumId w:val="3"/>
  </w:num>
  <w:num w:numId="10">
    <w:abstractNumId w:val="1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3"/>
  </w:num>
  <w:num w:numId="14">
    <w:abstractNumId w:val="6"/>
  </w:num>
  <w:num w:numId="1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28B"/>
    <w:rsid w:val="00047C3C"/>
    <w:rsid w:val="00050E11"/>
    <w:rsid w:val="0005294E"/>
    <w:rsid w:val="00054E48"/>
    <w:rsid w:val="00060889"/>
    <w:rsid w:val="00065642"/>
    <w:rsid w:val="00067BCB"/>
    <w:rsid w:val="00067F63"/>
    <w:rsid w:val="0007093D"/>
    <w:rsid w:val="00081194"/>
    <w:rsid w:val="00083ACC"/>
    <w:rsid w:val="00085C1E"/>
    <w:rsid w:val="0009340B"/>
    <w:rsid w:val="000A11DA"/>
    <w:rsid w:val="000B65FB"/>
    <w:rsid w:val="000B757F"/>
    <w:rsid w:val="000C0534"/>
    <w:rsid w:val="000C1E26"/>
    <w:rsid w:val="000C52C1"/>
    <w:rsid w:val="000C6653"/>
    <w:rsid w:val="000E061B"/>
    <w:rsid w:val="000E1F12"/>
    <w:rsid w:val="000F0823"/>
    <w:rsid w:val="000F3143"/>
    <w:rsid w:val="001204C8"/>
    <w:rsid w:val="001377A4"/>
    <w:rsid w:val="00142C0B"/>
    <w:rsid w:val="00145863"/>
    <w:rsid w:val="0015261F"/>
    <w:rsid w:val="00152943"/>
    <w:rsid w:val="00161792"/>
    <w:rsid w:val="0016568D"/>
    <w:rsid w:val="001769DA"/>
    <w:rsid w:val="0018701A"/>
    <w:rsid w:val="00196FCC"/>
    <w:rsid w:val="001A33B8"/>
    <w:rsid w:val="001A35B6"/>
    <w:rsid w:val="001B4AE4"/>
    <w:rsid w:val="001B6AAE"/>
    <w:rsid w:val="001C5BCE"/>
    <w:rsid w:val="001D03C8"/>
    <w:rsid w:val="001D76E7"/>
    <w:rsid w:val="001F1FE2"/>
    <w:rsid w:val="001F70D2"/>
    <w:rsid w:val="00200613"/>
    <w:rsid w:val="00213DB4"/>
    <w:rsid w:val="002162A3"/>
    <w:rsid w:val="00216E92"/>
    <w:rsid w:val="00225D7C"/>
    <w:rsid w:val="00226EB4"/>
    <w:rsid w:val="002327E8"/>
    <w:rsid w:val="00243686"/>
    <w:rsid w:val="0027774C"/>
    <w:rsid w:val="00284B97"/>
    <w:rsid w:val="0029091E"/>
    <w:rsid w:val="0029360E"/>
    <w:rsid w:val="002A75F2"/>
    <w:rsid w:val="002B133A"/>
    <w:rsid w:val="002B3B24"/>
    <w:rsid w:val="002C3D1D"/>
    <w:rsid w:val="002C5DE5"/>
    <w:rsid w:val="002E4CCC"/>
    <w:rsid w:val="002F5C54"/>
    <w:rsid w:val="00313927"/>
    <w:rsid w:val="00342647"/>
    <w:rsid w:val="00352EAD"/>
    <w:rsid w:val="0035315B"/>
    <w:rsid w:val="00360902"/>
    <w:rsid w:val="003616E9"/>
    <w:rsid w:val="0036587D"/>
    <w:rsid w:val="00365A42"/>
    <w:rsid w:val="00371C55"/>
    <w:rsid w:val="00372FFE"/>
    <w:rsid w:val="003739B4"/>
    <w:rsid w:val="00384C00"/>
    <w:rsid w:val="003863E2"/>
    <w:rsid w:val="00386942"/>
    <w:rsid w:val="003903D2"/>
    <w:rsid w:val="00392375"/>
    <w:rsid w:val="003A2644"/>
    <w:rsid w:val="003B1850"/>
    <w:rsid w:val="003B3C5A"/>
    <w:rsid w:val="003B43BB"/>
    <w:rsid w:val="003B45BD"/>
    <w:rsid w:val="003F2E3B"/>
    <w:rsid w:val="003F35E9"/>
    <w:rsid w:val="003F4A7E"/>
    <w:rsid w:val="00400A98"/>
    <w:rsid w:val="00403BA1"/>
    <w:rsid w:val="0041362A"/>
    <w:rsid w:val="004146A7"/>
    <w:rsid w:val="0042257E"/>
    <w:rsid w:val="004337BF"/>
    <w:rsid w:val="00441BC3"/>
    <w:rsid w:val="004425F7"/>
    <w:rsid w:val="00444932"/>
    <w:rsid w:val="0045157B"/>
    <w:rsid w:val="004660AC"/>
    <w:rsid w:val="00476B40"/>
    <w:rsid w:val="00482482"/>
    <w:rsid w:val="00490DA7"/>
    <w:rsid w:val="004B0D9B"/>
    <w:rsid w:val="004B68F2"/>
    <w:rsid w:val="004C5E64"/>
    <w:rsid w:val="004E1D3A"/>
    <w:rsid w:val="00505CA5"/>
    <w:rsid w:val="00531804"/>
    <w:rsid w:val="00533BCC"/>
    <w:rsid w:val="00550BC9"/>
    <w:rsid w:val="0055201B"/>
    <w:rsid w:val="00557606"/>
    <w:rsid w:val="005614F7"/>
    <w:rsid w:val="0056250E"/>
    <w:rsid w:val="0057072F"/>
    <w:rsid w:val="00582E95"/>
    <w:rsid w:val="00583126"/>
    <w:rsid w:val="005915EB"/>
    <w:rsid w:val="0059225B"/>
    <w:rsid w:val="005A1C5B"/>
    <w:rsid w:val="005A7A09"/>
    <w:rsid w:val="005B090B"/>
    <w:rsid w:val="005C5267"/>
    <w:rsid w:val="005C788B"/>
    <w:rsid w:val="005E5B2A"/>
    <w:rsid w:val="005E7E17"/>
    <w:rsid w:val="0060023A"/>
    <w:rsid w:val="0060339F"/>
    <w:rsid w:val="006077D2"/>
    <w:rsid w:val="00625CCA"/>
    <w:rsid w:val="006269E4"/>
    <w:rsid w:val="00634189"/>
    <w:rsid w:val="00634FE5"/>
    <w:rsid w:val="00645286"/>
    <w:rsid w:val="006610E4"/>
    <w:rsid w:val="00673FCE"/>
    <w:rsid w:val="0067535D"/>
    <w:rsid w:val="00676FD6"/>
    <w:rsid w:val="006860D0"/>
    <w:rsid w:val="00691F8B"/>
    <w:rsid w:val="006A23C5"/>
    <w:rsid w:val="006A2B49"/>
    <w:rsid w:val="006B2EBD"/>
    <w:rsid w:val="006E49F7"/>
    <w:rsid w:val="006F18A1"/>
    <w:rsid w:val="006F30CA"/>
    <w:rsid w:val="006F5211"/>
    <w:rsid w:val="00703614"/>
    <w:rsid w:val="00704520"/>
    <w:rsid w:val="007070B6"/>
    <w:rsid w:val="00722685"/>
    <w:rsid w:val="00723DFC"/>
    <w:rsid w:val="007360BD"/>
    <w:rsid w:val="007401FA"/>
    <w:rsid w:val="007404CE"/>
    <w:rsid w:val="00740CBE"/>
    <w:rsid w:val="0074198C"/>
    <w:rsid w:val="00754967"/>
    <w:rsid w:val="00755CD0"/>
    <w:rsid w:val="00762BD8"/>
    <w:rsid w:val="00773E2E"/>
    <w:rsid w:val="007A4F9C"/>
    <w:rsid w:val="007B6BF8"/>
    <w:rsid w:val="007C7E76"/>
    <w:rsid w:val="007D0604"/>
    <w:rsid w:val="007D4503"/>
    <w:rsid w:val="00835149"/>
    <w:rsid w:val="00836833"/>
    <w:rsid w:val="0085436C"/>
    <w:rsid w:val="0086561D"/>
    <w:rsid w:val="00872288"/>
    <w:rsid w:val="00874E24"/>
    <w:rsid w:val="00880B18"/>
    <w:rsid w:val="00887953"/>
    <w:rsid w:val="00890E98"/>
    <w:rsid w:val="00895877"/>
    <w:rsid w:val="008A0138"/>
    <w:rsid w:val="008A3E5F"/>
    <w:rsid w:val="008B2D5A"/>
    <w:rsid w:val="008B5DD6"/>
    <w:rsid w:val="008C02DC"/>
    <w:rsid w:val="008D1FA3"/>
    <w:rsid w:val="008F74C6"/>
    <w:rsid w:val="00905E06"/>
    <w:rsid w:val="009061CC"/>
    <w:rsid w:val="00907766"/>
    <w:rsid w:val="0093229D"/>
    <w:rsid w:val="009355BC"/>
    <w:rsid w:val="009431E7"/>
    <w:rsid w:val="00943385"/>
    <w:rsid w:val="00950B6E"/>
    <w:rsid w:val="00971F84"/>
    <w:rsid w:val="00975744"/>
    <w:rsid w:val="009832B6"/>
    <w:rsid w:val="0099303B"/>
    <w:rsid w:val="009A163B"/>
    <w:rsid w:val="009A27C0"/>
    <w:rsid w:val="009B6272"/>
    <w:rsid w:val="009B7ED2"/>
    <w:rsid w:val="009C0C55"/>
    <w:rsid w:val="009C29EE"/>
    <w:rsid w:val="009C75D5"/>
    <w:rsid w:val="009D139D"/>
    <w:rsid w:val="009F320A"/>
    <w:rsid w:val="00A00214"/>
    <w:rsid w:val="00A10587"/>
    <w:rsid w:val="00A15BD5"/>
    <w:rsid w:val="00A240E9"/>
    <w:rsid w:val="00A25AE8"/>
    <w:rsid w:val="00A33457"/>
    <w:rsid w:val="00A346D9"/>
    <w:rsid w:val="00A37707"/>
    <w:rsid w:val="00A37838"/>
    <w:rsid w:val="00A40223"/>
    <w:rsid w:val="00A41279"/>
    <w:rsid w:val="00A44197"/>
    <w:rsid w:val="00A50B01"/>
    <w:rsid w:val="00A54F37"/>
    <w:rsid w:val="00A55260"/>
    <w:rsid w:val="00A57612"/>
    <w:rsid w:val="00A62C9B"/>
    <w:rsid w:val="00A65D3A"/>
    <w:rsid w:val="00A6758B"/>
    <w:rsid w:val="00A77EA2"/>
    <w:rsid w:val="00A83CB0"/>
    <w:rsid w:val="00A8648F"/>
    <w:rsid w:val="00A95EC7"/>
    <w:rsid w:val="00A97401"/>
    <w:rsid w:val="00AB0958"/>
    <w:rsid w:val="00AD57D6"/>
    <w:rsid w:val="00AF2DB0"/>
    <w:rsid w:val="00B2648E"/>
    <w:rsid w:val="00B3331E"/>
    <w:rsid w:val="00B37235"/>
    <w:rsid w:val="00B37DA9"/>
    <w:rsid w:val="00B4053E"/>
    <w:rsid w:val="00B40F91"/>
    <w:rsid w:val="00B43C2E"/>
    <w:rsid w:val="00B53B46"/>
    <w:rsid w:val="00B63AE5"/>
    <w:rsid w:val="00B663F1"/>
    <w:rsid w:val="00B810C2"/>
    <w:rsid w:val="00B84D5A"/>
    <w:rsid w:val="00B86373"/>
    <w:rsid w:val="00B866EA"/>
    <w:rsid w:val="00B87E91"/>
    <w:rsid w:val="00BA26F9"/>
    <w:rsid w:val="00BC542A"/>
    <w:rsid w:val="00BC6AC0"/>
    <w:rsid w:val="00BD22C4"/>
    <w:rsid w:val="00BD7C11"/>
    <w:rsid w:val="00BE498C"/>
    <w:rsid w:val="00BF0551"/>
    <w:rsid w:val="00BF63C1"/>
    <w:rsid w:val="00BF7FB7"/>
    <w:rsid w:val="00C015F7"/>
    <w:rsid w:val="00C02563"/>
    <w:rsid w:val="00C07DFA"/>
    <w:rsid w:val="00C254BA"/>
    <w:rsid w:val="00C30845"/>
    <w:rsid w:val="00C502E0"/>
    <w:rsid w:val="00C61D32"/>
    <w:rsid w:val="00C7046B"/>
    <w:rsid w:val="00C768BF"/>
    <w:rsid w:val="00C81CBB"/>
    <w:rsid w:val="00C83CFD"/>
    <w:rsid w:val="00C920C2"/>
    <w:rsid w:val="00C93227"/>
    <w:rsid w:val="00CA0062"/>
    <w:rsid w:val="00CA1D03"/>
    <w:rsid w:val="00CA2881"/>
    <w:rsid w:val="00CB1170"/>
    <w:rsid w:val="00CB2F22"/>
    <w:rsid w:val="00CB5D89"/>
    <w:rsid w:val="00CB6C13"/>
    <w:rsid w:val="00CB77C3"/>
    <w:rsid w:val="00CC5A50"/>
    <w:rsid w:val="00CE236E"/>
    <w:rsid w:val="00CE2B22"/>
    <w:rsid w:val="00CE3660"/>
    <w:rsid w:val="00CE6D52"/>
    <w:rsid w:val="00CF2A7D"/>
    <w:rsid w:val="00CF75EE"/>
    <w:rsid w:val="00D119FF"/>
    <w:rsid w:val="00D14C44"/>
    <w:rsid w:val="00D17FDF"/>
    <w:rsid w:val="00D3220E"/>
    <w:rsid w:val="00D32DA1"/>
    <w:rsid w:val="00D341DE"/>
    <w:rsid w:val="00D47FDD"/>
    <w:rsid w:val="00D5035E"/>
    <w:rsid w:val="00D5299B"/>
    <w:rsid w:val="00D532B6"/>
    <w:rsid w:val="00D60D49"/>
    <w:rsid w:val="00D82988"/>
    <w:rsid w:val="00DB0768"/>
    <w:rsid w:val="00DB07C2"/>
    <w:rsid w:val="00DB6374"/>
    <w:rsid w:val="00DC663A"/>
    <w:rsid w:val="00DE216D"/>
    <w:rsid w:val="00E0234A"/>
    <w:rsid w:val="00E403DA"/>
    <w:rsid w:val="00E473E9"/>
    <w:rsid w:val="00E55301"/>
    <w:rsid w:val="00E620CF"/>
    <w:rsid w:val="00E62E26"/>
    <w:rsid w:val="00E672F9"/>
    <w:rsid w:val="00E7128B"/>
    <w:rsid w:val="00E76ABD"/>
    <w:rsid w:val="00E84990"/>
    <w:rsid w:val="00E8736B"/>
    <w:rsid w:val="00E946A8"/>
    <w:rsid w:val="00EA453B"/>
    <w:rsid w:val="00EB057C"/>
    <w:rsid w:val="00EB4FCB"/>
    <w:rsid w:val="00EE74CF"/>
    <w:rsid w:val="00F115C1"/>
    <w:rsid w:val="00F1429E"/>
    <w:rsid w:val="00F31D46"/>
    <w:rsid w:val="00F54A35"/>
    <w:rsid w:val="00F572CA"/>
    <w:rsid w:val="00F67790"/>
    <w:rsid w:val="00F8694F"/>
    <w:rsid w:val="00FA1EDE"/>
    <w:rsid w:val="00FA5480"/>
    <w:rsid w:val="00FB3110"/>
    <w:rsid w:val="00FD2544"/>
    <w:rsid w:val="00FD5476"/>
    <w:rsid w:val="00FE216F"/>
    <w:rsid w:val="00FE476C"/>
    <w:rsid w:val="00FE4BB6"/>
    <w:rsid w:val="00FF6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F0A5"/>
  <w15:chartTrackingRefBased/>
  <w15:docId w15:val="{B4262F25-D838-4675-8630-35BB594D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28B"/>
    <w:pPr>
      <w:spacing w:after="0" w:line="240" w:lineRule="auto"/>
    </w:pPr>
    <w:rPr>
      <w:rFonts w:ascii="Arial" w:eastAsia="Times New Roman" w:hAnsi="Arial" w:cs="Times New Roman"/>
      <w:sz w:val="24"/>
      <w:szCs w:val="20"/>
      <w:lang w:eastAsia="en-GB"/>
    </w:rPr>
  </w:style>
  <w:style w:type="paragraph" w:styleId="Heading1">
    <w:name w:val="heading 1"/>
    <w:next w:val="Normal"/>
    <w:link w:val="Heading1Char"/>
    <w:uiPriority w:val="9"/>
    <w:unhideWhenUsed/>
    <w:qFormat/>
    <w:rsid w:val="00BD22C4"/>
    <w:pPr>
      <w:keepNext/>
      <w:keepLines/>
      <w:spacing w:after="0" w:line="259" w:lineRule="auto"/>
      <w:ind w:left="269" w:hanging="10"/>
      <w:outlineLvl w:val="0"/>
    </w:pPr>
    <w:rPr>
      <w:rFonts w:ascii="Verdana" w:eastAsia="Verdana" w:hAnsi="Verdana" w:cs="Verdana"/>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ListParagraph">
    <w:name w:val="List Paragraph"/>
    <w:basedOn w:val="Normal"/>
    <w:uiPriority w:val="34"/>
    <w:qFormat/>
    <w:rsid w:val="00E7128B"/>
    <w:pPr>
      <w:ind w:left="720"/>
    </w:pPr>
  </w:style>
  <w:style w:type="paragraph" w:customStyle="1" w:styleId="Default">
    <w:name w:val="Default"/>
    <w:rsid w:val="00E672F9"/>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BD22C4"/>
    <w:rPr>
      <w:rFonts w:ascii="Verdana" w:eastAsia="Verdana" w:hAnsi="Verdana" w:cs="Verdana"/>
      <w:b/>
      <w:color w:val="000000"/>
      <w:lang w:eastAsia="en-GB"/>
    </w:rPr>
  </w:style>
  <w:style w:type="paragraph" w:styleId="Header">
    <w:name w:val="header"/>
    <w:basedOn w:val="Normal"/>
    <w:link w:val="HeaderChar"/>
    <w:uiPriority w:val="99"/>
    <w:unhideWhenUsed/>
    <w:rsid w:val="00773E2E"/>
    <w:pPr>
      <w:tabs>
        <w:tab w:val="center" w:pos="4513"/>
        <w:tab w:val="right" w:pos="9026"/>
      </w:tabs>
    </w:pPr>
  </w:style>
  <w:style w:type="character" w:customStyle="1" w:styleId="HeaderChar">
    <w:name w:val="Header Char"/>
    <w:basedOn w:val="DefaultParagraphFont"/>
    <w:link w:val="Header"/>
    <w:uiPriority w:val="99"/>
    <w:rsid w:val="00773E2E"/>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773E2E"/>
    <w:pPr>
      <w:tabs>
        <w:tab w:val="center" w:pos="4513"/>
        <w:tab w:val="right" w:pos="9026"/>
      </w:tabs>
    </w:pPr>
  </w:style>
  <w:style w:type="character" w:customStyle="1" w:styleId="FooterChar">
    <w:name w:val="Footer Char"/>
    <w:basedOn w:val="DefaultParagraphFont"/>
    <w:link w:val="Footer"/>
    <w:uiPriority w:val="99"/>
    <w:rsid w:val="00773E2E"/>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35997">
      <w:bodyDiv w:val="1"/>
      <w:marLeft w:val="0"/>
      <w:marRight w:val="0"/>
      <w:marTop w:val="0"/>
      <w:marBottom w:val="0"/>
      <w:divBdr>
        <w:top w:val="none" w:sz="0" w:space="0" w:color="auto"/>
        <w:left w:val="none" w:sz="0" w:space="0" w:color="auto"/>
        <w:bottom w:val="none" w:sz="0" w:space="0" w:color="auto"/>
        <w:right w:val="none" w:sz="0" w:space="0" w:color="auto"/>
      </w:divBdr>
    </w:div>
    <w:div w:id="127678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SCCM1</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Malone</dc:creator>
  <cp:keywords/>
  <dc:description/>
  <cp:lastModifiedBy>Paul Malone</cp:lastModifiedBy>
  <cp:revision>4</cp:revision>
  <cp:lastPrinted>2014-12-10T15:14:00Z</cp:lastPrinted>
  <dcterms:created xsi:type="dcterms:W3CDTF">2017-11-20T16:42:00Z</dcterms:created>
  <dcterms:modified xsi:type="dcterms:W3CDTF">2017-12-04T09:11:00Z</dcterms:modified>
</cp:coreProperties>
</file>