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20B608A2" w:rsidP="7D76C6AB" w:rsidRDefault="20B608A2" w14:paraId="1B5BFB05" w14:textId="6EF5F867">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1"/>
          <w:bCs w:val="1"/>
          <w:i w:val="0"/>
          <w:iCs w:val="0"/>
          <w:caps w:val="0"/>
          <w:smallCaps w:val="0"/>
          <w:noProof w:val="0"/>
          <w:color w:val="000000" w:themeColor="text1" w:themeTint="FF" w:themeShade="FF"/>
          <w:sz w:val="24"/>
          <w:szCs w:val="24"/>
          <w:lang w:val="en-GB"/>
        </w:rPr>
        <w:t>Job Description &amp; Person Specification - Faculty of Arts &amp; Sciences President (FAS)</w:t>
      </w:r>
    </w:p>
    <w:p w:rsidR="7D76C6AB" w:rsidP="7D76C6AB" w:rsidRDefault="7D76C6AB" w14:paraId="0D36E64D" w14:textId="41704AD4">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p>
    <w:p w:rsidR="7D76C6AB" w:rsidP="7D76C6AB" w:rsidRDefault="7D76C6AB" w14:paraId="58C303E7" w14:textId="51E2A147">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p>
    <w:tbl>
      <w:tblPr>
        <w:tblStyle w:val="TableNormal"/>
        <w:tblW w:w="0" w:type="auto"/>
        <w:tblBorders>
          <w:top w:val="single" w:sz="6"/>
          <w:left w:val="single" w:sz="6"/>
          <w:bottom w:val="single" w:sz="6"/>
          <w:right w:val="single" w:sz="6"/>
        </w:tblBorders>
        <w:tblLayout w:type="fixed"/>
        <w:tblLook w:val="06A0" w:firstRow="1" w:lastRow="0" w:firstColumn="1" w:lastColumn="0" w:noHBand="1" w:noVBand="1"/>
      </w:tblPr>
      <w:tblGrid>
        <w:gridCol w:w="1740"/>
        <w:gridCol w:w="7275"/>
      </w:tblGrid>
      <w:tr w:rsidR="7D76C6AB" w:rsidTr="7D76C6AB" w14:paraId="21EFB430">
        <w:trPr>
          <w:trHeight w:val="300"/>
        </w:trPr>
        <w:tc>
          <w:tcPr>
            <w:tcW w:w="1740"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7D76C6AB" w:rsidP="7D76C6AB" w:rsidRDefault="7D76C6AB" w14:paraId="3954D817" w14:textId="17D03CE0">
            <w:pPr>
              <w:spacing w:before="0" w:beforeAutospacing="off" w:after="0" w:afterAutospacing="off"/>
              <w:jc w:val="center"/>
              <w:rPr>
                <w:rFonts w:ascii="Verdana" w:hAnsi="Verdana" w:eastAsia="Verdana" w:cs="Verdana"/>
                <w:b w:val="0"/>
                <w:bCs w:val="0"/>
                <w:i w:val="0"/>
                <w:iCs w:val="0"/>
                <w:color w:val="000000" w:themeColor="text1" w:themeTint="FF" w:themeShade="FF"/>
                <w:sz w:val="24"/>
                <w:szCs w:val="24"/>
              </w:rPr>
            </w:pPr>
            <w:r w:rsidRPr="7D76C6AB" w:rsidR="7D76C6AB">
              <w:rPr>
                <w:rFonts w:ascii="Verdana" w:hAnsi="Verdana" w:eastAsia="Verdana" w:cs="Verdana"/>
                <w:b w:val="1"/>
                <w:bCs w:val="1"/>
                <w:i w:val="0"/>
                <w:iCs w:val="0"/>
                <w:color w:val="000000" w:themeColor="text1" w:themeTint="FF" w:themeShade="FF"/>
                <w:sz w:val="24"/>
                <w:szCs w:val="24"/>
                <w:lang w:val="en-GB"/>
              </w:rPr>
              <w:t>Job Title</w:t>
            </w:r>
          </w:p>
        </w:tc>
        <w:tc>
          <w:tcPr>
            <w:tcW w:w="7275"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7D76C6AB" w:rsidP="7D76C6AB" w:rsidRDefault="7D76C6AB" w14:paraId="01A12D74" w14:textId="2D8792C0">
            <w:pPr>
              <w:spacing w:before="0" w:beforeAutospacing="off" w:after="0" w:afterAutospacing="off"/>
              <w:rPr>
                <w:rFonts w:ascii="Verdana" w:hAnsi="Verdana" w:eastAsia="Verdana" w:cs="Verdana"/>
                <w:b w:val="0"/>
                <w:bCs w:val="0"/>
                <w:i w:val="0"/>
                <w:iCs w:val="0"/>
                <w:color w:val="000000" w:themeColor="text1" w:themeTint="FF" w:themeShade="FF"/>
                <w:sz w:val="24"/>
                <w:szCs w:val="24"/>
                <w:lang w:val="en-GB"/>
              </w:rPr>
            </w:pPr>
            <w:r w:rsidRPr="7D76C6AB" w:rsidR="7D76C6AB">
              <w:rPr>
                <w:rFonts w:ascii="Verdana" w:hAnsi="Verdana" w:eastAsia="Verdana" w:cs="Verdana"/>
                <w:b w:val="0"/>
                <w:bCs w:val="0"/>
                <w:i w:val="0"/>
                <w:iCs w:val="0"/>
                <w:color w:val="000000" w:themeColor="text1" w:themeTint="FF" w:themeShade="FF"/>
                <w:sz w:val="24"/>
                <w:szCs w:val="24"/>
                <w:lang w:val="en-GB"/>
              </w:rPr>
              <w:t xml:space="preserve">Faculty of </w:t>
            </w:r>
            <w:r w:rsidRPr="7D76C6AB" w:rsidR="2D7F6475">
              <w:rPr>
                <w:rFonts w:ascii="Verdana" w:hAnsi="Verdana" w:eastAsia="Verdana" w:cs="Verdana"/>
                <w:b w:val="0"/>
                <w:bCs w:val="0"/>
                <w:i w:val="0"/>
                <w:iCs w:val="0"/>
                <w:color w:val="000000" w:themeColor="text1" w:themeTint="FF" w:themeShade="FF"/>
                <w:sz w:val="24"/>
                <w:szCs w:val="24"/>
                <w:lang w:val="en-GB"/>
              </w:rPr>
              <w:t xml:space="preserve">Arts &amp; Sciences - </w:t>
            </w:r>
            <w:r w:rsidRPr="7D76C6AB" w:rsidR="7D76C6AB">
              <w:rPr>
                <w:rFonts w:ascii="Verdana" w:hAnsi="Verdana" w:eastAsia="Verdana" w:cs="Verdana"/>
                <w:b w:val="0"/>
                <w:bCs w:val="0"/>
                <w:i w:val="0"/>
                <w:iCs w:val="0"/>
                <w:color w:val="000000" w:themeColor="text1" w:themeTint="FF" w:themeShade="FF"/>
                <w:sz w:val="24"/>
                <w:szCs w:val="24"/>
                <w:lang w:val="en-GB"/>
              </w:rPr>
              <w:t xml:space="preserve">President </w:t>
            </w:r>
          </w:p>
        </w:tc>
      </w:tr>
      <w:tr w:rsidR="7D76C6AB" w:rsidTr="7D76C6AB" w14:paraId="423E8864">
        <w:trPr>
          <w:trHeight w:val="300"/>
        </w:trPr>
        <w:tc>
          <w:tcPr>
            <w:tcW w:w="1740"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7D76C6AB" w:rsidP="7D76C6AB" w:rsidRDefault="7D76C6AB" w14:paraId="5744B3CD" w14:textId="781931E4">
            <w:pPr>
              <w:spacing w:before="0" w:beforeAutospacing="off" w:after="0" w:afterAutospacing="off"/>
              <w:jc w:val="center"/>
              <w:rPr>
                <w:rFonts w:ascii="Verdana" w:hAnsi="Verdana" w:eastAsia="Verdana" w:cs="Verdana"/>
                <w:b w:val="0"/>
                <w:bCs w:val="0"/>
                <w:i w:val="0"/>
                <w:iCs w:val="0"/>
                <w:color w:val="000000" w:themeColor="text1" w:themeTint="FF" w:themeShade="FF"/>
                <w:sz w:val="24"/>
                <w:szCs w:val="24"/>
              </w:rPr>
            </w:pPr>
            <w:r w:rsidRPr="7D76C6AB" w:rsidR="7D76C6AB">
              <w:rPr>
                <w:rFonts w:ascii="Verdana" w:hAnsi="Verdana" w:eastAsia="Verdana" w:cs="Verdana"/>
                <w:b w:val="1"/>
                <w:bCs w:val="1"/>
                <w:i w:val="0"/>
                <w:iCs w:val="0"/>
                <w:color w:val="000000" w:themeColor="text1" w:themeTint="FF" w:themeShade="FF"/>
                <w:sz w:val="24"/>
                <w:szCs w:val="24"/>
                <w:lang w:val="en-GB"/>
              </w:rPr>
              <w:t>Reporting to</w:t>
            </w:r>
          </w:p>
        </w:tc>
        <w:tc>
          <w:tcPr>
            <w:tcW w:w="7275"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7D76C6AB" w:rsidP="7D76C6AB" w:rsidRDefault="7D76C6AB" w14:paraId="2441C256" w14:textId="2CE5FDE2">
            <w:pPr>
              <w:spacing w:before="0" w:beforeAutospacing="off" w:after="0" w:afterAutospacing="off"/>
              <w:rPr>
                <w:rFonts w:ascii="Verdana" w:hAnsi="Verdana" w:eastAsia="Verdana" w:cs="Verdana"/>
                <w:b w:val="0"/>
                <w:bCs w:val="0"/>
                <w:i w:val="0"/>
                <w:iCs w:val="0"/>
                <w:color w:val="000000" w:themeColor="text1" w:themeTint="FF" w:themeShade="FF"/>
                <w:sz w:val="24"/>
                <w:szCs w:val="24"/>
              </w:rPr>
            </w:pPr>
            <w:r w:rsidRPr="7D76C6AB" w:rsidR="7D76C6AB">
              <w:rPr>
                <w:rFonts w:ascii="Verdana" w:hAnsi="Verdana" w:eastAsia="Verdana" w:cs="Verdana"/>
                <w:b w:val="0"/>
                <w:bCs w:val="0"/>
                <w:i w:val="0"/>
                <w:iCs w:val="0"/>
                <w:color w:val="000000" w:themeColor="text1" w:themeTint="FF" w:themeShade="FF"/>
                <w:sz w:val="24"/>
                <w:szCs w:val="24"/>
                <w:lang w:val="en-GB"/>
              </w:rPr>
              <w:t xml:space="preserve">Student Engagement Manager </w:t>
            </w:r>
          </w:p>
        </w:tc>
      </w:tr>
      <w:tr w:rsidR="7D76C6AB" w:rsidTr="7D76C6AB" w14:paraId="5FD63978">
        <w:trPr>
          <w:trHeight w:val="300"/>
        </w:trPr>
        <w:tc>
          <w:tcPr>
            <w:tcW w:w="1740"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7D76C6AB" w:rsidP="7D76C6AB" w:rsidRDefault="7D76C6AB" w14:paraId="35CA6379" w14:textId="440784A0">
            <w:pPr>
              <w:spacing w:before="0" w:beforeAutospacing="off" w:after="0" w:afterAutospacing="off"/>
              <w:jc w:val="center"/>
              <w:rPr>
                <w:rFonts w:ascii="Verdana" w:hAnsi="Verdana" w:eastAsia="Verdana" w:cs="Verdana"/>
                <w:b w:val="0"/>
                <w:bCs w:val="0"/>
                <w:i w:val="0"/>
                <w:iCs w:val="0"/>
                <w:color w:val="000000" w:themeColor="text1" w:themeTint="FF" w:themeShade="FF"/>
                <w:sz w:val="24"/>
                <w:szCs w:val="24"/>
              </w:rPr>
            </w:pPr>
            <w:r w:rsidRPr="7D76C6AB" w:rsidR="7D76C6AB">
              <w:rPr>
                <w:rFonts w:ascii="Verdana" w:hAnsi="Verdana" w:eastAsia="Verdana" w:cs="Verdana"/>
                <w:b w:val="1"/>
                <w:bCs w:val="1"/>
                <w:i w:val="0"/>
                <w:iCs w:val="0"/>
                <w:color w:val="000000" w:themeColor="text1" w:themeTint="FF" w:themeShade="FF"/>
                <w:sz w:val="24"/>
                <w:szCs w:val="24"/>
                <w:lang w:val="en-GB"/>
              </w:rPr>
              <w:t>Salary</w:t>
            </w:r>
          </w:p>
        </w:tc>
        <w:tc>
          <w:tcPr>
            <w:tcW w:w="7275"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7D76C6AB" w:rsidP="7D76C6AB" w:rsidRDefault="7D76C6AB" w14:paraId="1F9DA72A" w14:textId="2AB630D6">
            <w:pPr>
              <w:spacing w:before="0" w:beforeAutospacing="off" w:after="0" w:afterAutospacing="off"/>
              <w:rPr>
                <w:rFonts w:ascii="Verdana" w:hAnsi="Verdana" w:eastAsia="Verdana" w:cs="Verdana"/>
                <w:b w:val="0"/>
                <w:bCs w:val="0"/>
                <w:i w:val="0"/>
                <w:iCs w:val="0"/>
                <w:color w:val="000000" w:themeColor="text1" w:themeTint="FF" w:themeShade="FF"/>
                <w:sz w:val="24"/>
                <w:szCs w:val="24"/>
              </w:rPr>
            </w:pPr>
            <w:r w:rsidRPr="7D76C6AB" w:rsidR="7D76C6AB">
              <w:rPr>
                <w:rFonts w:ascii="Verdana" w:hAnsi="Verdana" w:eastAsia="Verdana" w:cs="Verdana"/>
                <w:b w:val="0"/>
                <w:bCs w:val="0"/>
                <w:i w:val="0"/>
                <w:iCs w:val="0"/>
                <w:color w:val="000000" w:themeColor="text1" w:themeTint="FF" w:themeShade="FF"/>
                <w:sz w:val="24"/>
                <w:szCs w:val="24"/>
                <w:lang w:val="en-GB"/>
              </w:rPr>
              <w:t>£22,932.00 per annum, pro rata</w:t>
            </w:r>
          </w:p>
        </w:tc>
      </w:tr>
      <w:tr w:rsidR="7D76C6AB" w:rsidTr="7D76C6AB" w14:paraId="6959B6E9">
        <w:trPr>
          <w:trHeight w:val="300"/>
        </w:trPr>
        <w:tc>
          <w:tcPr>
            <w:tcW w:w="1740"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7D76C6AB" w:rsidP="7D76C6AB" w:rsidRDefault="7D76C6AB" w14:paraId="1109E661" w14:textId="6BCEB7B6">
            <w:pPr>
              <w:spacing w:before="0" w:beforeAutospacing="off" w:after="0" w:afterAutospacing="off"/>
              <w:jc w:val="center"/>
              <w:rPr>
                <w:rFonts w:ascii="Verdana" w:hAnsi="Verdana" w:eastAsia="Verdana" w:cs="Verdana"/>
                <w:b w:val="0"/>
                <w:bCs w:val="0"/>
                <w:i w:val="0"/>
                <w:iCs w:val="0"/>
                <w:color w:val="000000" w:themeColor="text1" w:themeTint="FF" w:themeShade="FF"/>
                <w:sz w:val="24"/>
                <w:szCs w:val="24"/>
              </w:rPr>
            </w:pPr>
            <w:r w:rsidRPr="7D76C6AB" w:rsidR="7D76C6AB">
              <w:rPr>
                <w:rFonts w:ascii="Verdana" w:hAnsi="Verdana" w:eastAsia="Verdana" w:cs="Verdana"/>
                <w:b w:val="1"/>
                <w:bCs w:val="1"/>
                <w:i w:val="0"/>
                <w:iCs w:val="0"/>
                <w:color w:val="000000" w:themeColor="text1" w:themeTint="FF" w:themeShade="FF"/>
                <w:sz w:val="24"/>
                <w:szCs w:val="24"/>
                <w:lang w:val="en-GB"/>
              </w:rPr>
              <w:t>Working hours</w:t>
            </w:r>
          </w:p>
        </w:tc>
        <w:tc>
          <w:tcPr>
            <w:tcW w:w="7275"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7D76C6AB" w:rsidP="7D76C6AB" w:rsidRDefault="7D76C6AB" w14:paraId="17201C78" w14:textId="5D1383C5">
            <w:pPr>
              <w:spacing w:before="0" w:beforeAutospacing="off" w:after="0" w:afterAutospacing="off"/>
              <w:rPr>
                <w:rFonts w:ascii="Verdana" w:hAnsi="Verdana" w:eastAsia="Verdana" w:cs="Verdana"/>
                <w:b w:val="0"/>
                <w:bCs w:val="0"/>
                <w:i w:val="0"/>
                <w:iCs w:val="0"/>
                <w:color w:val="000000" w:themeColor="text1" w:themeTint="FF" w:themeShade="FF"/>
                <w:sz w:val="24"/>
                <w:szCs w:val="24"/>
              </w:rPr>
            </w:pPr>
            <w:r w:rsidRPr="7D76C6AB" w:rsidR="7D76C6AB">
              <w:rPr>
                <w:rFonts w:ascii="Verdana" w:hAnsi="Verdana" w:eastAsia="Verdana" w:cs="Verdana"/>
                <w:b w:val="0"/>
                <w:bCs w:val="0"/>
                <w:i w:val="0"/>
                <w:iCs w:val="0"/>
                <w:color w:val="000000" w:themeColor="text1" w:themeTint="FF" w:themeShade="FF"/>
                <w:sz w:val="24"/>
                <w:szCs w:val="24"/>
                <w:lang w:val="en-GB"/>
              </w:rPr>
              <w:t>35 Hours (Full Time, from 1st July 2025 – 30th June 2026)</w:t>
            </w:r>
          </w:p>
        </w:tc>
      </w:tr>
      <w:tr w:rsidR="7D76C6AB" w:rsidTr="7D76C6AB" w14:paraId="4EC5ACF0">
        <w:trPr>
          <w:trHeight w:val="300"/>
        </w:trPr>
        <w:tc>
          <w:tcPr>
            <w:tcW w:w="1740"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7D76C6AB" w:rsidP="7D76C6AB" w:rsidRDefault="7D76C6AB" w14:paraId="4DA9434D" w14:textId="7E899BA6">
            <w:pPr>
              <w:spacing w:before="0" w:beforeAutospacing="off" w:after="0" w:afterAutospacing="off"/>
              <w:jc w:val="center"/>
              <w:rPr>
                <w:rFonts w:ascii="Verdana" w:hAnsi="Verdana" w:eastAsia="Verdana" w:cs="Verdana"/>
                <w:b w:val="0"/>
                <w:bCs w:val="0"/>
                <w:i w:val="0"/>
                <w:iCs w:val="0"/>
                <w:color w:val="000000" w:themeColor="text1" w:themeTint="FF" w:themeShade="FF"/>
                <w:sz w:val="24"/>
                <w:szCs w:val="24"/>
              </w:rPr>
            </w:pPr>
            <w:r w:rsidRPr="7D76C6AB" w:rsidR="7D76C6AB">
              <w:rPr>
                <w:rFonts w:ascii="Verdana" w:hAnsi="Verdana" w:eastAsia="Verdana" w:cs="Verdana"/>
                <w:b w:val="1"/>
                <w:bCs w:val="1"/>
                <w:i w:val="0"/>
                <w:iCs w:val="0"/>
                <w:color w:val="000000" w:themeColor="text1" w:themeTint="FF" w:themeShade="FF"/>
                <w:sz w:val="24"/>
                <w:szCs w:val="24"/>
                <w:lang w:val="en-GB"/>
              </w:rPr>
              <w:t>Location</w:t>
            </w:r>
          </w:p>
        </w:tc>
        <w:tc>
          <w:tcPr>
            <w:tcW w:w="7275"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7D76C6AB" w:rsidP="7D76C6AB" w:rsidRDefault="7D76C6AB" w14:paraId="5D0B503B" w14:textId="74944D28">
            <w:pPr>
              <w:spacing w:before="0" w:beforeAutospacing="off" w:after="0" w:afterAutospacing="off"/>
              <w:rPr>
                <w:rFonts w:ascii="Verdana" w:hAnsi="Verdana" w:eastAsia="Verdana" w:cs="Verdana"/>
                <w:b w:val="0"/>
                <w:bCs w:val="0"/>
                <w:i w:val="0"/>
                <w:iCs w:val="0"/>
                <w:color w:val="000000" w:themeColor="text1" w:themeTint="FF" w:themeShade="FF"/>
                <w:sz w:val="24"/>
                <w:szCs w:val="24"/>
              </w:rPr>
            </w:pPr>
            <w:r w:rsidRPr="7D76C6AB" w:rsidR="7D76C6AB">
              <w:rPr>
                <w:rFonts w:ascii="Verdana" w:hAnsi="Verdana" w:eastAsia="Verdana" w:cs="Verdana"/>
                <w:b w:val="0"/>
                <w:bCs w:val="0"/>
                <w:i w:val="0"/>
                <w:iCs w:val="0"/>
                <w:color w:val="000000" w:themeColor="text1" w:themeTint="FF" w:themeShade="FF"/>
                <w:sz w:val="24"/>
                <w:szCs w:val="24"/>
                <w:lang w:val="en-GB"/>
              </w:rPr>
              <w:t>Ormskirk Campus</w:t>
            </w:r>
          </w:p>
        </w:tc>
      </w:tr>
    </w:tbl>
    <w:p w:rsidR="7D76C6AB" w:rsidP="7D76C6AB" w:rsidRDefault="7D76C6AB" w14:paraId="20EB31B9" w14:textId="6E24B216">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p>
    <w:p w:rsidR="20B608A2" w:rsidP="7D76C6AB" w:rsidRDefault="20B608A2" w14:paraId="78312D72" w14:textId="512AF0C6">
      <w:pPr>
        <w:pStyle w:val="NoSpacing"/>
        <w:numPr>
          <w:ilvl w:val="0"/>
          <w:numId w:val="17"/>
        </w:numPr>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Are you passionate about making a real difference </w:t>
      </w:r>
      <w:r w:rsidRPr="7D76C6AB" w:rsidR="131C3B41">
        <w:rPr>
          <w:rFonts w:ascii="Verdana" w:hAnsi="Verdana" w:eastAsia="Verdana" w:cs="Verdana"/>
          <w:b w:val="0"/>
          <w:bCs w:val="0"/>
          <w:i w:val="0"/>
          <w:iCs w:val="0"/>
          <w:caps w:val="0"/>
          <w:smallCaps w:val="0"/>
          <w:noProof w:val="0"/>
          <w:color w:val="000000" w:themeColor="text1" w:themeTint="FF" w:themeShade="FF"/>
          <w:sz w:val="24"/>
          <w:szCs w:val="24"/>
          <w:lang w:val="en-GB"/>
        </w:rPr>
        <w:t>to</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the student experience?</w:t>
      </w:r>
    </w:p>
    <w:p w:rsidR="7D76C6AB" w:rsidP="7D76C6AB" w:rsidRDefault="7D76C6AB" w14:paraId="2D7A7677" w14:textId="0F496E20">
      <w:pPr>
        <w:jc w:val="both"/>
        <w:rPr>
          <w:rFonts w:ascii="Verdana" w:hAnsi="Verdana" w:eastAsia="Verdana" w:cs="Verdana"/>
          <w:b w:val="0"/>
          <w:bCs w:val="0"/>
          <w:i w:val="0"/>
          <w:iCs w:val="0"/>
          <w:caps w:val="0"/>
          <w:smallCaps w:val="0"/>
          <w:noProof w:val="0"/>
          <w:color w:val="000000" w:themeColor="text1" w:themeTint="FF" w:themeShade="FF"/>
          <w:sz w:val="24"/>
          <w:szCs w:val="24"/>
          <w:lang w:val="en-GB"/>
        </w:rPr>
      </w:pPr>
    </w:p>
    <w:p w:rsidR="20B608A2" w:rsidP="7D76C6AB" w:rsidRDefault="20B608A2" w14:paraId="02F425E6" w14:textId="4B7D774A">
      <w:pPr>
        <w:pStyle w:val="NoSpacing"/>
        <w:numPr>
          <w:ilvl w:val="0"/>
          <w:numId w:val="17"/>
        </w:numPr>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Do you want to lead change, represent your peers, and shape the future of your faculty? </w:t>
      </w:r>
    </w:p>
    <w:p w:rsidR="7D76C6AB" w:rsidP="7D76C6AB" w:rsidRDefault="7D76C6AB" w14:paraId="3E7A0245" w14:textId="499260C4">
      <w:pPr>
        <w:ind w:left="0"/>
        <w:jc w:val="both"/>
        <w:rPr>
          <w:rFonts w:ascii="Verdana" w:hAnsi="Verdana" w:eastAsia="Verdana" w:cs="Verdana"/>
          <w:b w:val="0"/>
          <w:bCs w:val="0"/>
          <w:i w:val="0"/>
          <w:iCs w:val="0"/>
          <w:caps w:val="0"/>
          <w:smallCaps w:val="0"/>
          <w:noProof w:val="0"/>
          <w:color w:val="000000" w:themeColor="text1" w:themeTint="FF" w:themeShade="FF"/>
          <w:sz w:val="24"/>
          <w:szCs w:val="24"/>
          <w:lang w:val="en-GB"/>
        </w:rPr>
      </w:pPr>
    </w:p>
    <w:p w:rsidR="20B608A2" w:rsidP="7D76C6AB" w:rsidRDefault="20B608A2" w14:paraId="34DB7CC0" w14:textId="1804524C">
      <w:pPr>
        <w:pStyle w:val="NoSpacing"/>
        <w:ind w:left="0"/>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This is your chance! </w:t>
      </w:r>
    </w:p>
    <w:p w:rsidR="7D76C6AB" w:rsidP="7D76C6AB" w:rsidRDefault="7D76C6AB" w14:paraId="0E2E0468" w14:textId="34247A47">
      <w:pPr>
        <w:jc w:val="both"/>
        <w:rPr>
          <w:rFonts w:ascii="Verdana" w:hAnsi="Verdana" w:eastAsia="Verdana" w:cs="Verdana"/>
          <w:b w:val="0"/>
          <w:bCs w:val="0"/>
          <w:i w:val="0"/>
          <w:iCs w:val="0"/>
          <w:caps w:val="0"/>
          <w:smallCaps w:val="0"/>
          <w:noProof w:val="0"/>
          <w:color w:val="000000" w:themeColor="text1" w:themeTint="FF" w:themeShade="FF"/>
          <w:sz w:val="24"/>
          <w:szCs w:val="24"/>
          <w:lang w:val="en-GB"/>
        </w:rPr>
      </w:pPr>
    </w:p>
    <w:p w:rsidR="20B608A2" w:rsidP="7D76C6AB" w:rsidRDefault="20B608A2" w14:paraId="50C19417" w14:textId="47D22A50">
      <w:pPr>
        <w:pStyle w:val="NoSpacing"/>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The Student Union President for the Faculty </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of</w:t>
      </w:r>
      <w:r w:rsidRPr="7D76C6AB" w:rsidR="48092CC9">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Arts</w:t>
      </w:r>
      <w:r w:rsidRPr="7D76C6AB" w:rsidR="48092CC9">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&amp; Sciences</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is a full-time, paid role for one year, secured through a democratic election where students decide who will be their voice.</w:t>
      </w:r>
    </w:p>
    <w:p w:rsidR="7D76C6AB" w:rsidP="7D76C6AB" w:rsidRDefault="7D76C6AB" w14:paraId="55AF780C" w14:textId="1389B79D">
      <w:pPr>
        <w:jc w:val="both"/>
        <w:rPr>
          <w:rFonts w:ascii="Verdana" w:hAnsi="Verdana" w:eastAsia="Verdana" w:cs="Verdana"/>
          <w:b w:val="0"/>
          <w:bCs w:val="0"/>
          <w:i w:val="0"/>
          <w:iCs w:val="0"/>
          <w:caps w:val="0"/>
          <w:smallCaps w:val="0"/>
          <w:noProof w:val="0"/>
          <w:color w:val="000000" w:themeColor="text1" w:themeTint="FF" w:themeShade="FF"/>
          <w:sz w:val="24"/>
          <w:szCs w:val="24"/>
          <w:lang w:val="en-GB"/>
        </w:rPr>
      </w:pPr>
    </w:p>
    <w:p w:rsidR="20B608A2" w:rsidP="7D76C6AB" w:rsidRDefault="20B608A2" w14:paraId="7B0566AC" w14:textId="5454B39F">
      <w:pPr>
        <w:pStyle w:val="NoSpacing"/>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This is an incredible opportunity to develop your leadership skills, boost your employability, and be at the heart of student-led change. If </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you’re</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tenacious, confident, and committed to inclusivity and accessibility, step up and stand for election—you could be the next voice of your faculty!</w:t>
      </w:r>
    </w:p>
    <w:p w:rsidR="7D76C6AB" w:rsidP="7D76C6AB" w:rsidRDefault="7D76C6AB" w14:paraId="165F5881" w14:textId="7A9431B5">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p>
    <w:p w:rsidR="20B608A2" w:rsidP="7D76C6AB" w:rsidRDefault="20B608A2" w14:paraId="6ED076C1" w14:textId="6F9231C5">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1"/>
          <w:bCs w:val="1"/>
          <w:i w:val="0"/>
          <w:iCs w:val="0"/>
          <w:caps w:val="0"/>
          <w:smallCaps w:val="0"/>
          <w:noProof w:val="0"/>
          <w:color w:val="000000" w:themeColor="text1" w:themeTint="FF" w:themeShade="FF"/>
          <w:sz w:val="24"/>
          <w:szCs w:val="24"/>
          <w:lang w:val="en-GB"/>
        </w:rPr>
        <w:t xml:space="preserve">About Edge Hill Students’ Union </w:t>
      </w:r>
    </w:p>
    <w:p w:rsidR="7D76C6AB" w:rsidP="7D76C6AB" w:rsidRDefault="7D76C6AB" w14:paraId="0A8BED10" w14:textId="28E5A124">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p>
    <w:p w:rsidR="20B608A2" w:rsidP="7D76C6AB" w:rsidRDefault="20B608A2" w14:paraId="67E04FA8" w14:textId="77966CF9">
      <w:pPr>
        <w:pStyle w:val="ListParagraph"/>
        <w:numPr>
          <w:ilvl w:val="0"/>
          <w:numId w:val="10"/>
        </w:numPr>
        <w:pBdr>
          <w:top w:val="nil" w:color="000000" w:sz="0" w:space="0"/>
          <w:left w:val="nil" w:color="000000" w:sz="0" w:space="0"/>
          <w:bottom w:val="nil" w:color="000000" w:sz="0" w:space="0"/>
          <w:right w:val="nil" w:color="000000" w:sz="0" w:space="0"/>
          <w:between w:val="nil" w:color="000000" w:sz="0" w:space="0"/>
        </w:pBdr>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Edge Hill Students’ Union works with students to make their </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University</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experience all they want it to be.</w:t>
      </w:r>
    </w:p>
    <w:p w:rsidR="20B608A2" w:rsidP="7D76C6AB" w:rsidRDefault="20B608A2" w14:paraId="7D2B0E40" w14:textId="18945B0F">
      <w:pPr>
        <w:pStyle w:val="ListParagraph"/>
        <w:numPr>
          <w:ilvl w:val="0"/>
          <w:numId w:val="10"/>
        </w:numPr>
        <w:pBdr>
          <w:top w:val="nil" w:color="000000" w:sz="0" w:space="0"/>
          <w:left w:val="nil" w:color="000000" w:sz="0" w:space="0"/>
          <w:bottom w:val="nil" w:color="000000" w:sz="0" w:space="0"/>
          <w:right w:val="nil" w:color="000000" w:sz="0" w:space="0"/>
          <w:between w:val="nil" w:color="000000" w:sz="0" w:space="0"/>
        </w:pBdr>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Whatever a students’ needs, </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situation</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or background; we empower them through partnership.</w:t>
      </w:r>
    </w:p>
    <w:p w:rsidR="20B608A2" w:rsidP="7D76C6AB" w:rsidRDefault="20B608A2" w14:paraId="2E3C4B6A" w14:textId="042CB658">
      <w:pPr>
        <w:pStyle w:val="ListParagraph"/>
        <w:numPr>
          <w:ilvl w:val="0"/>
          <w:numId w:val="10"/>
        </w:numPr>
        <w:pBdr>
          <w:top w:val="nil" w:color="000000" w:sz="0" w:space="0"/>
          <w:left w:val="nil" w:color="000000" w:sz="0" w:space="0"/>
          <w:bottom w:val="nil" w:color="000000" w:sz="0" w:space="0"/>
          <w:right w:val="nil" w:color="000000" w:sz="0" w:space="0"/>
          <w:between w:val="nil" w:color="000000" w:sz="0" w:space="0"/>
        </w:pBdr>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We deliver events, empower societies, and support individuals with whatever they need to have </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a great experience</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whilst fulfilling their ambitions.</w:t>
      </w:r>
    </w:p>
    <w:p w:rsidR="20B608A2" w:rsidP="7D76C6AB" w:rsidRDefault="20B608A2" w14:paraId="5481490D" w14:textId="517C29FF">
      <w:pPr>
        <w:pStyle w:val="ListParagraph"/>
        <w:numPr>
          <w:ilvl w:val="0"/>
          <w:numId w:val="10"/>
        </w:numPr>
        <w:pBdr>
          <w:top w:val="nil" w:color="000000" w:sz="0" w:space="0"/>
          <w:left w:val="nil" w:color="000000" w:sz="0" w:space="0"/>
          <w:bottom w:val="nil" w:color="000000" w:sz="0" w:space="0"/>
          <w:right w:val="nil" w:color="000000" w:sz="0" w:space="0"/>
          <w:between w:val="nil" w:color="000000" w:sz="0" w:space="0"/>
        </w:pBdr>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We bring creativity, innovation and freedom to the student community, and work with Edge Hill to bring about our shared goal of enabling every student to be the best version of themselves.</w:t>
      </w:r>
    </w:p>
    <w:p w:rsidR="7D76C6AB" w:rsidP="7D76C6AB" w:rsidRDefault="7D76C6AB" w14:paraId="2B6283CC" w14:textId="571427E5">
      <w:pPr>
        <w:pBdr>
          <w:top w:val="nil" w:color="000000" w:sz="0" w:space="0"/>
          <w:left w:val="nil" w:color="000000" w:sz="0" w:space="0"/>
          <w:bottom w:val="nil" w:color="000000" w:sz="0" w:space="0"/>
          <w:right w:val="nil" w:color="000000" w:sz="0" w:space="0"/>
          <w:between w:val="nil" w:color="000000" w:sz="0" w:space="0"/>
        </w:pBdr>
        <w:jc w:val="left"/>
        <w:rPr>
          <w:rFonts w:ascii="Verdana" w:hAnsi="Verdana" w:eastAsia="Verdana" w:cs="Verdana"/>
          <w:b w:val="0"/>
          <w:bCs w:val="0"/>
          <w:i w:val="0"/>
          <w:iCs w:val="0"/>
          <w:caps w:val="0"/>
          <w:smallCaps w:val="0"/>
          <w:noProof w:val="0"/>
          <w:color w:val="000000" w:themeColor="text1" w:themeTint="FF" w:themeShade="FF"/>
          <w:sz w:val="24"/>
          <w:szCs w:val="24"/>
          <w:lang w:val="en-GB"/>
        </w:rPr>
      </w:pPr>
    </w:p>
    <w:p w:rsidR="7D76C6AB" w:rsidP="7D76C6AB" w:rsidRDefault="7D76C6AB" w14:paraId="23016CE6" w14:textId="4BB8760F">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1"/>
          <w:bCs w:val="1"/>
          <w:i w:val="0"/>
          <w:iCs w:val="0"/>
          <w:caps w:val="0"/>
          <w:smallCaps w:val="0"/>
          <w:noProof w:val="0"/>
          <w:color w:val="000000" w:themeColor="text1" w:themeTint="FF" w:themeShade="FF"/>
          <w:sz w:val="24"/>
          <w:szCs w:val="24"/>
          <w:lang w:val="en-GB"/>
        </w:rPr>
      </w:pPr>
    </w:p>
    <w:p w:rsidR="7D76C6AB" w:rsidP="7D76C6AB" w:rsidRDefault="7D76C6AB" w14:paraId="501D633C" w14:textId="201B9A88">
      <w:pPr>
        <w:pStyle w:val="Normal"/>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1"/>
          <w:bCs w:val="1"/>
          <w:i w:val="0"/>
          <w:iCs w:val="0"/>
          <w:caps w:val="0"/>
          <w:smallCaps w:val="0"/>
          <w:noProof w:val="0"/>
          <w:color w:val="000000" w:themeColor="text1" w:themeTint="FF" w:themeShade="FF"/>
          <w:sz w:val="24"/>
          <w:szCs w:val="24"/>
          <w:lang w:val="en-GB"/>
        </w:rPr>
      </w:pPr>
    </w:p>
    <w:p w:rsidR="20B608A2" w:rsidP="7D76C6AB" w:rsidRDefault="20B608A2" w14:paraId="608B04C4" w14:textId="5561DE76">
      <w:pPr>
        <w:pStyle w:val="Normal"/>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1"/>
          <w:bCs w:val="1"/>
          <w:i w:val="0"/>
          <w:iCs w:val="0"/>
          <w:caps w:val="0"/>
          <w:smallCaps w:val="0"/>
          <w:noProof w:val="0"/>
          <w:color w:val="000000" w:themeColor="text1" w:themeTint="FF" w:themeShade="FF"/>
          <w:sz w:val="24"/>
          <w:szCs w:val="24"/>
          <w:lang w:val="en-GB"/>
        </w:rPr>
        <w:t>About the Role</w:t>
      </w:r>
    </w:p>
    <w:p w:rsidR="7D76C6AB" w:rsidP="7D76C6AB" w:rsidRDefault="7D76C6AB" w14:paraId="20F2E738" w14:textId="7A220633">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p>
    <w:p w:rsidR="20B608A2" w:rsidP="7D76C6AB" w:rsidRDefault="20B608A2" w14:paraId="08D32DCF" w14:textId="15E086C0">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The Faculty of </w:t>
      </w:r>
      <w:r w:rsidRPr="7D76C6AB" w:rsidR="213897DE">
        <w:rPr>
          <w:rFonts w:ascii="Verdana" w:hAnsi="Verdana" w:eastAsia="Verdana" w:cs="Verdana"/>
          <w:b w:val="0"/>
          <w:bCs w:val="0"/>
          <w:i w:val="0"/>
          <w:iCs w:val="0"/>
          <w:caps w:val="0"/>
          <w:smallCaps w:val="0"/>
          <w:noProof w:val="0"/>
          <w:color w:val="000000" w:themeColor="text1" w:themeTint="FF" w:themeShade="FF"/>
          <w:sz w:val="24"/>
          <w:szCs w:val="24"/>
          <w:lang w:val="en-GB"/>
        </w:rPr>
        <w:t xml:space="preserve">Arts &amp; Sciences </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President is a full-time, paid, elected position </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representing</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students from the </w:t>
      </w:r>
      <w:r w:rsidRPr="7D76C6AB" w:rsidR="530754C3">
        <w:rPr>
          <w:rFonts w:ascii="Verdana" w:hAnsi="Verdana" w:eastAsia="Verdana" w:cs="Verdana"/>
          <w:b w:val="0"/>
          <w:bCs w:val="0"/>
          <w:i w:val="0"/>
          <w:iCs w:val="0"/>
          <w:caps w:val="0"/>
          <w:smallCaps w:val="0"/>
          <w:noProof w:val="0"/>
          <w:color w:val="000000" w:themeColor="text1" w:themeTint="FF" w:themeShade="FF"/>
          <w:sz w:val="24"/>
          <w:szCs w:val="24"/>
          <w:lang w:val="en-GB"/>
        </w:rPr>
        <w:t xml:space="preserve">9 departments within the FAS (Biology, </w:t>
      </w:r>
      <w:r w:rsidRPr="7D76C6AB" w:rsidR="673779C4">
        <w:rPr>
          <w:rFonts w:ascii="Verdana" w:hAnsi="Verdana" w:eastAsia="Verdana" w:cs="Verdana"/>
          <w:b w:val="0"/>
          <w:bCs w:val="0"/>
          <w:i w:val="0"/>
          <w:iCs w:val="0"/>
          <w:caps w:val="0"/>
          <w:smallCaps w:val="0"/>
          <w:noProof w:val="0"/>
          <w:color w:val="000000" w:themeColor="text1" w:themeTint="FF" w:themeShade="FF"/>
          <w:sz w:val="24"/>
          <w:szCs w:val="24"/>
          <w:lang w:val="en-GB"/>
        </w:rPr>
        <w:t>T</w:t>
      </w:r>
      <w:r w:rsidRPr="7D76C6AB" w:rsidR="530754C3">
        <w:rPr>
          <w:rFonts w:ascii="Verdana" w:hAnsi="Verdana" w:eastAsia="Verdana" w:cs="Verdana"/>
          <w:b w:val="0"/>
          <w:bCs w:val="0"/>
          <w:i w:val="0"/>
          <w:iCs w:val="0"/>
          <w:caps w:val="0"/>
          <w:smallCaps w:val="0"/>
          <w:noProof w:val="0"/>
          <w:color w:val="000000" w:themeColor="text1" w:themeTint="FF" w:themeShade="FF"/>
          <w:sz w:val="24"/>
          <w:szCs w:val="24"/>
          <w:lang w:val="en-GB"/>
        </w:rPr>
        <w:t>he Business School, Computer Science, English &amp; Creative Arts, History, Ge</w:t>
      </w:r>
      <w:r w:rsidRPr="7D76C6AB" w:rsidR="17F64BB5">
        <w:rPr>
          <w:rFonts w:ascii="Verdana" w:hAnsi="Verdana" w:eastAsia="Verdana" w:cs="Verdana"/>
          <w:b w:val="0"/>
          <w:bCs w:val="0"/>
          <w:i w:val="0"/>
          <w:iCs w:val="0"/>
          <w:caps w:val="0"/>
          <w:smallCaps w:val="0"/>
          <w:noProof w:val="0"/>
          <w:color w:val="000000" w:themeColor="text1" w:themeTint="FF" w:themeShade="FF"/>
          <w:sz w:val="24"/>
          <w:szCs w:val="24"/>
          <w:lang w:val="en-GB"/>
        </w:rPr>
        <w:t>ography &amp; Social Sciences, Law &amp; Criminal Justice, Psychology, Sport and Physical Activity, and The Language Centre</w:t>
      </w:r>
      <w:r w:rsidRPr="7D76C6AB" w:rsidR="3BD506D6">
        <w:rPr>
          <w:rFonts w:ascii="Verdana" w:hAnsi="Verdana" w:eastAsia="Verdana" w:cs="Verdana"/>
          <w:b w:val="0"/>
          <w:bCs w:val="0"/>
          <w:i w:val="0"/>
          <w:iCs w:val="0"/>
          <w:caps w:val="0"/>
          <w:smallCaps w:val="0"/>
          <w:noProof w:val="0"/>
          <w:color w:val="000000" w:themeColor="text1" w:themeTint="FF" w:themeShade="FF"/>
          <w:sz w:val="24"/>
          <w:szCs w:val="24"/>
          <w:lang w:val="en-GB"/>
        </w:rPr>
        <w:t>).</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The role involves being the voice of students, advocating for their interests, and driving positive change to enhance the student experience.</w:t>
      </w:r>
    </w:p>
    <w:p w:rsidR="20B608A2" w:rsidP="7D76C6AB" w:rsidRDefault="20B608A2" w14:paraId="51D648C2" w14:textId="7436FF27">
      <w:pPr>
        <w:pBdr>
          <w:top w:val="nil" w:color="000000" w:sz="0" w:space="0"/>
          <w:left w:val="nil" w:color="000000" w:sz="0" w:space="0"/>
          <w:bottom w:val="nil" w:color="000000" w:sz="0" w:space="0"/>
          <w:right w:val="nil" w:color="000000" w:sz="0" w:space="0"/>
          <w:between w:val="nil" w:color="000000" w:sz="0" w:space="0"/>
        </w:pBdr>
        <w:spacing w:before="319" w:beforeAutospacing="off" w:after="319"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The ideal candidate will be a confident and determined advocate, willing to challenge the university when needed to ensure all students’ voices are heard, especially those who may struggle to speak up for themselves. They must be resilient, understanding that while not every challenge will be won, integrity and accountability are key. By celebrating both successes and setbacks, they will ensure students </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remain</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informed, engaged, and confident in the work being done on their behalf.</w:t>
      </w:r>
    </w:p>
    <w:p w:rsidR="20B608A2" w:rsidP="7D76C6AB" w:rsidRDefault="20B608A2" w14:paraId="0D5CC0BD" w14:textId="2F250388">
      <w:pPr>
        <w:pBdr>
          <w:top w:val="nil" w:color="000000" w:sz="0" w:space="0"/>
          <w:left w:val="nil" w:color="000000" w:sz="0" w:space="0"/>
          <w:bottom w:val="nil" w:color="000000" w:sz="0" w:space="0"/>
          <w:right w:val="nil" w:color="000000" w:sz="0" w:space="0"/>
          <w:between w:val="nil" w:color="000000" w:sz="0" w:space="0"/>
        </w:pBdr>
        <w:spacing w:before="319" w:beforeAutospacing="off" w:after="319"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As an elected president, no two days</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will be the same, but by harnessing the power of student voices and drawing on your own student experience, you can drive transformative change and ensure every student’s university experience is heard, valued, and improved.</w:t>
      </w:r>
    </w:p>
    <w:p w:rsidR="20B608A2" w:rsidP="7D76C6AB" w:rsidRDefault="20B608A2" w14:paraId="4ABB9D81" w14:textId="64B6FA06">
      <w:pPr>
        <w:pStyle w:val="Normal"/>
        <w:pBdr>
          <w:top w:val="nil" w:color="000000" w:sz="0" w:space="0"/>
          <w:left w:val="nil" w:color="000000" w:sz="0" w:space="0"/>
          <w:bottom w:val="nil" w:color="000000" w:sz="0" w:space="0"/>
          <w:right w:val="nil" w:color="000000" w:sz="0" w:space="0"/>
          <w:between w:val="nil" w:color="000000" w:sz="0" w:space="0"/>
        </w:pBdr>
        <w:spacing w:before="319" w:beforeAutospacing="off" w:after="319"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1"/>
          <w:bCs w:val="1"/>
          <w:i w:val="0"/>
          <w:iCs w:val="0"/>
          <w:caps w:val="0"/>
          <w:smallCaps w:val="0"/>
          <w:noProof w:val="0"/>
          <w:color w:val="000000" w:themeColor="text1" w:themeTint="FF" w:themeShade="FF"/>
          <w:sz w:val="24"/>
          <w:szCs w:val="24"/>
          <w:lang w:val="en-GB"/>
        </w:rPr>
        <w:t>Key Responsibilities</w:t>
      </w:r>
    </w:p>
    <w:p w:rsidR="20B608A2" w:rsidP="7D76C6AB" w:rsidRDefault="20B608A2" w14:paraId="61E51513" w14:textId="67AFA587">
      <w:pPr>
        <w:spacing w:before="240" w:beforeAutospacing="off" w:after="24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1"/>
          <w:bCs w:val="1"/>
          <w:i w:val="0"/>
          <w:iCs w:val="0"/>
          <w:caps w:val="0"/>
          <w:smallCaps w:val="0"/>
          <w:noProof w:val="0"/>
          <w:color w:val="000000" w:themeColor="text1" w:themeTint="FF" w:themeShade="FF"/>
          <w:sz w:val="24"/>
          <w:szCs w:val="24"/>
          <w:lang w:val="en-GB"/>
        </w:rPr>
        <w:t>Champion Student Voice &amp; Representation</w:t>
      </w:r>
    </w:p>
    <w:p w:rsidR="20B608A2" w:rsidP="7D76C6AB" w:rsidRDefault="20B608A2" w14:paraId="2510C34E" w14:textId="1A7B7EBC">
      <w:pPr>
        <w:pStyle w:val="ListParagraph"/>
        <w:numPr>
          <w:ilvl w:val="0"/>
          <w:numId w:val="11"/>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Act as the primary representative for students within the faculty, ensuring their views, concerns, and feedback are heard at all levels.</w:t>
      </w:r>
    </w:p>
    <w:p w:rsidR="20B608A2" w:rsidP="7D76C6AB" w:rsidRDefault="20B608A2" w14:paraId="009E39E2" w14:textId="7FD9B16D">
      <w:pPr>
        <w:pStyle w:val="ListParagraph"/>
        <w:numPr>
          <w:ilvl w:val="0"/>
          <w:numId w:val="11"/>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Gather and present student opinions to the university, Edge Hill Students’ Union, and external stakeholders to improve academic and student experience.</w:t>
      </w:r>
    </w:p>
    <w:p w:rsidR="20B608A2" w:rsidP="7D76C6AB" w:rsidRDefault="20B608A2" w14:paraId="6EA205DF" w14:textId="0D6CAECC">
      <w:pPr>
        <w:pStyle w:val="ListParagraph"/>
        <w:numPr>
          <w:ilvl w:val="0"/>
          <w:numId w:val="11"/>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Attend Student Staff Consultative Forums (SSCFs) &amp; Programme Boards to ensure student feedback directly influences faculty decisions.</w:t>
      </w:r>
    </w:p>
    <w:p w:rsidR="20B608A2" w:rsidP="7D76C6AB" w:rsidRDefault="20B608A2" w14:paraId="250C20D3" w14:textId="3E20C4D3">
      <w:pPr>
        <w:pStyle w:val="Normal"/>
        <w:spacing w:before="240" w:beforeAutospacing="off" w:after="24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1"/>
          <w:bCs w:val="1"/>
          <w:i w:val="0"/>
          <w:iCs w:val="0"/>
          <w:caps w:val="0"/>
          <w:smallCaps w:val="0"/>
          <w:noProof w:val="0"/>
          <w:color w:val="000000" w:themeColor="text1" w:themeTint="FF" w:themeShade="FF"/>
          <w:sz w:val="24"/>
          <w:szCs w:val="24"/>
          <w:lang w:val="en-GB"/>
        </w:rPr>
        <w:t>Advocate for Change &amp; Influence Decision-Making</w:t>
      </w:r>
    </w:p>
    <w:p w:rsidR="20B608A2" w:rsidP="7D76C6AB" w:rsidRDefault="20B608A2" w14:paraId="47BEFBF9" w14:textId="386DAE14">
      <w:pPr>
        <w:pStyle w:val="ListParagraph"/>
        <w:numPr>
          <w:ilvl w:val="0"/>
          <w:numId w:val="12"/>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Strong ability to empathise with students and </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maintain</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confidentiality in sensitive situations.</w:t>
      </w:r>
    </w:p>
    <w:p w:rsidR="20B608A2" w:rsidP="7D76C6AB" w:rsidRDefault="20B608A2" w14:paraId="66D5D47B" w14:textId="6ED87A2A">
      <w:pPr>
        <w:pStyle w:val="ListParagraph"/>
        <w:numPr>
          <w:ilvl w:val="0"/>
          <w:numId w:val="12"/>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Champion equality, diversity, and inclusion within the faculty, ensuring that all students feel represented and supported.</w:t>
      </w:r>
    </w:p>
    <w:p w:rsidR="20B608A2" w:rsidP="7D76C6AB" w:rsidRDefault="20B608A2" w14:paraId="18E98E86" w14:textId="7BB63BF2">
      <w:pPr>
        <w:pStyle w:val="ListParagraph"/>
        <w:numPr>
          <w:ilvl w:val="0"/>
          <w:numId w:val="12"/>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Engage with senior university staff, faculty leaders, and committees to influence policy and improve student support, teaching quality, and overall experience.</w:t>
      </w:r>
    </w:p>
    <w:p w:rsidR="20B608A2" w:rsidP="7D76C6AB" w:rsidRDefault="20B608A2" w14:paraId="5BBEB5B2" w14:textId="6D06D271">
      <w:pPr>
        <w:pStyle w:val="ListParagraph"/>
        <w:numPr>
          <w:ilvl w:val="0"/>
          <w:numId w:val="12"/>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Represent students at University, Faculty, Board, and Stakeholder</w:t>
      </w:r>
      <w:r w:rsidRPr="7D76C6AB" w:rsidR="20B608A2">
        <w:rPr>
          <w:rFonts w:ascii="Verdana" w:hAnsi="Verdana" w:eastAsia="Verdana" w:cs="Verdana"/>
          <w:b w:val="1"/>
          <w:bCs w:val="1"/>
          <w:i w:val="0"/>
          <w:iCs w:val="0"/>
          <w:caps w:val="0"/>
          <w:smallCaps w:val="0"/>
          <w:noProof w:val="0"/>
          <w:color w:val="000000" w:themeColor="text1" w:themeTint="FF" w:themeShade="FF"/>
          <w:sz w:val="24"/>
          <w:szCs w:val="24"/>
          <w:lang w:val="en-GB"/>
        </w:rPr>
        <w:t xml:space="preserve"> </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Meetings, ensuring their voices are central to discussions.</w:t>
      </w:r>
    </w:p>
    <w:p w:rsidR="20B608A2" w:rsidP="7D76C6AB" w:rsidRDefault="20B608A2" w14:paraId="1D53847E" w14:textId="2FF3DFA7">
      <w:pPr>
        <w:pStyle w:val="ListParagraph"/>
        <w:numPr>
          <w:ilvl w:val="0"/>
          <w:numId w:val="12"/>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Be a critical friend at panel meetings, including Fit for Practice panels, ensuring fairness and student support are prioritised.</w:t>
      </w:r>
    </w:p>
    <w:p w:rsidR="20B608A2" w:rsidP="7D76C6AB" w:rsidRDefault="20B608A2" w14:paraId="342FC9F5" w14:textId="10AFE5B1">
      <w:pPr>
        <w:pStyle w:val="Normal"/>
        <w:spacing w:before="240" w:beforeAutospacing="off" w:after="24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1"/>
          <w:bCs w:val="1"/>
          <w:i w:val="0"/>
          <w:iCs w:val="0"/>
          <w:caps w:val="0"/>
          <w:smallCaps w:val="0"/>
          <w:noProof w:val="0"/>
          <w:color w:val="000000" w:themeColor="text1" w:themeTint="FF" w:themeShade="FF"/>
          <w:sz w:val="24"/>
          <w:szCs w:val="24"/>
          <w:lang w:val="en-GB"/>
        </w:rPr>
        <w:t>Enhance the Student Experience</w:t>
      </w:r>
    </w:p>
    <w:p w:rsidR="20B608A2" w:rsidP="7D76C6AB" w:rsidRDefault="20B608A2" w14:paraId="271FCAB6" w14:textId="7DA9493D">
      <w:pPr>
        <w:pStyle w:val="ListParagraph"/>
        <w:numPr>
          <w:ilvl w:val="0"/>
          <w:numId w:val="13"/>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Support and promote student-led initiatives, events, and campaigns that </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benefit</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students in </w:t>
      </w:r>
      <w:r w:rsidRPr="7D76C6AB" w:rsidR="0B8A5A41">
        <w:rPr>
          <w:rFonts w:ascii="Verdana" w:hAnsi="Verdana" w:eastAsia="Verdana" w:cs="Verdana"/>
          <w:b w:val="0"/>
          <w:bCs w:val="0"/>
          <w:i w:val="0"/>
          <w:iCs w:val="0"/>
          <w:caps w:val="0"/>
          <w:smallCaps w:val="0"/>
          <w:noProof w:val="0"/>
          <w:color w:val="000000" w:themeColor="text1" w:themeTint="FF" w:themeShade="FF"/>
          <w:sz w:val="24"/>
          <w:szCs w:val="24"/>
          <w:lang w:val="en-GB"/>
        </w:rPr>
        <w:t>the faculty</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w:t>
      </w:r>
    </w:p>
    <w:p w:rsidR="20B608A2" w:rsidP="7D76C6AB" w:rsidRDefault="20B608A2" w14:paraId="007D704E" w14:textId="2F89D743">
      <w:pPr>
        <w:pStyle w:val="ListParagraph"/>
        <w:numPr>
          <w:ilvl w:val="0"/>
          <w:numId w:val="13"/>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Collaborate with the other elected Faculty Presidents (</w:t>
      </w:r>
      <w:r w:rsidRPr="7D76C6AB" w:rsidR="1DD6AE7A">
        <w:rPr>
          <w:rFonts w:ascii="Verdana" w:hAnsi="Verdana" w:eastAsia="Verdana" w:cs="Verdana"/>
          <w:b w:val="0"/>
          <w:bCs w:val="0"/>
          <w:i w:val="0"/>
          <w:iCs w:val="0"/>
          <w:caps w:val="0"/>
          <w:smallCaps w:val="0"/>
          <w:noProof w:val="0"/>
          <w:color w:val="000000" w:themeColor="text1" w:themeTint="FF" w:themeShade="FF"/>
          <w:sz w:val="24"/>
          <w:szCs w:val="24"/>
          <w:lang w:val="en-GB"/>
        </w:rPr>
        <w:t>Education &amp; Health, Social Care &amp; Medicine</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to ensure a unified approach to university wide student issues. </w:t>
      </w:r>
    </w:p>
    <w:p w:rsidR="20B608A2" w:rsidP="7D76C6AB" w:rsidRDefault="20B608A2" w14:paraId="7CC4919F" w14:textId="0D3401EA">
      <w:pPr>
        <w:pStyle w:val="ListParagraph"/>
        <w:numPr>
          <w:ilvl w:val="0"/>
          <w:numId w:val="13"/>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Be a visible and approachable presence for students, engaging with them regularly through drop-in sessions, campus visits, and online platforms.</w:t>
      </w:r>
    </w:p>
    <w:p w:rsidR="20B608A2" w:rsidP="7D76C6AB" w:rsidRDefault="20B608A2" w14:paraId="5A9E2AC2" w14:textId="1EA8D109">
      <w:pPr>
        <w:spacing w:before="240" w:beforeAutospacing="off" w:after="24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1"/>
          <w:bCs w:val="1"/>
          <w:i w:val="0"/>
          <w:iCs w:val="0"/>
          <w:caps w:val="0"/>
          <w:smallCaps w:val="0"/>
          <w:noProof w:val="0"/>
          <w:color w:val="000000" w:themeColor="text1" w:themeTint="FF" w:themeShade="FF"/>
          <w:sz w:val="24"/>
          <w:szCs w:val="24"/>
          <w:lang w:val="en-GB"/>
        </w:rPr>
        <w:t>Leadership &amp; Governance</w:t>
      </w:r>
    </w:p>
    <w:p w:rsidR="20B608A2" w:rsidP="7D76C6AB" w:rsidRDefault="20B608A2" w14:paraId="047D6B0D" w14:textId="6F453371">
      <w:pPr>
        <w:pStyle w:val="ListParagraph"/>
        <w:numPr>
          <w:ilvl w:val="0"/>
          <w:numId w:val="14"/>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Serve as a Board Member at Edge Hill University Meetings,</w:t>
      </w:r>
      <w:r w:rsidRPr="7D76C6AB" w:rsidR="20B608A2">
        <w:rPr>
          <w:rFonts w:ascii="Verdana" w:hAnsi="Verdana" w:eastAsia="Verdana" w:cs="Verdana"/>
          <w:b w:val="1"/>
          <w:bCs w:val="1"/>
          <w:i w:val="0"/>
          <w:iCs w:val="0"/>
          <w:caps w:val="0"/>
          <w:smallCaps w:val="0"/>
          <w:noProof w:val="0"/>
          <w:color w:val="000000" w:themeColor="text1" w:themeTint="FF" w:themeShade="FF"/>
          <w:sz w:val="24"/>
          <w:szCs w:val="24"/>
          <w:lang w:val="en-GB"/>
        </w:rPr>
        <w:t xml:space="preserve"> </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contributing to high-level discussions on student priorities.</w:t>
      </w:r>
    </w:p>
    <w:p w:rsidR="20B608A2" w:rsidP="7D76C6AB" w:rsidRDefault="20B608A2" w14:paraId="7746CFD8" w14:textId="570364F1">
      <w:pPr>
        <w:pStyle w:val="ListParagraph"/>
        <w:numPr>
          <w:ilvl w:val="0"/>
          <w:numId w:val="14"/>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Act as a Trustee of Edge Hill Students’ Union, ensuring the SU </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remains</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financially sustainable, student-focused, and aligned with its strategic goals.</w:t>
      </w:r>
    </w:p>
    <w:p w:rsidR="20B608A2" w:rsidP="7D76C6AB" w:rsidRDefault="20B608A2" w14:paraId="41BB962E" w14:textId="0BBFA3CE">
      <w:pPr>
        <w:pStyle w:val="ListParagraph"/>
        <w:numPr>
          <w:ilvl w:val="0"/>
          <w:numId w:val="14"/>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Support the development and implementation of the SU’s Strategic Plan, ensuring it reflects the needs of students in your faculty and the constitutional </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objectives</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w:t>
      </w:r>
    </w:p>
    <w:p w:rsidR="20B608A2" w:rsidP="7D76C6AB" w:rsidRDefault="20B608A2" w14:paraId="004F3E18" w14:textId="519BF5A4">
      <w:pPr>
        <w:spacing w:before="240" w:beforeAutospacing="off" w:after="24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1"/>
          <w:bCs w:val="1"/>
          <w:i w:val="0"/>
          <w:iCs w:val="0"/>
          <w:caps w:val="0"/>
          <w:smallCaps w:val="0"/>
          <w:noProof w:val="0"/>
          <w:color w:val="000000" w:themeColor="text1" w:themeTint="FF" w:themeShade="FF"/>
          <w:sz w:val="24"/>
          <w:szCs w:val="24"/>
          <w:lang w:val="en-GB"/>
        </w:rPr>
        <w:t>Engagement, Social Media &amp; Marketing</w:t>
      </w:r>
    </w:p>
    <w:p w:rsidR="20B608A2" w:rsidP="7D76C6AB" w:rsidRDefault="20B608A2" w14:paraId="2AAF706D" w14:textId="49DCA0D9">
      <w:pPr>
        <w:pStyle w:val="ListParagraph"/>
        <w:numPr>
          <w:ilvl w:val="0"/>
          <w:numId w:val="15"/>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Work closely with Edge Hill Students’ Union Marketing and Comms team to deliver an effective communication strategy via social media,</w:t>
      </w:r>
      <w:r w:rsidRPr="7D76C6AB" w:rsidR="20B608A2">
        <w:rPr>
          <w:rFonts w:ascii="Verdana" w:hAnsi="Verdana" w:eastAsia="Verdana" w:cs="Verdana"/>
          <w:b w:val="1"/>
          <w:bCs w:val="1"/>
          <w:i w:val="0"/>
          <w:iCs w:val="0"/>
          <w:caps w:val="0"/>
          <w:smallCaps w:val="0"/>
          <w:noProof w:val="0"/>
          <w:color w:val="000000" w:themeColor="text1" w:themeTint="FF" w:themeShade="FF"/>
          <w:sz w:val="24"/>
          <w:szCs w:val="24"/>
          <w:lang w:val="en-GB"/>
        </w:rPr>
        <w:t xml:space="preserve"> </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newsletters, and campaigns, ensuring students are informed and engaged.</w:t>
      </w:r>
    </w:p>
    <w:p w:rsidR="20B608A2" w:rsidP="7D76C6AB" w:rsidRDefault="20B608A2" w14:paraId="62DDC230" w14:textId="08919AA5">
      <w:pPr>
        <w:pStyle w:val="ListParagraph"/>
        <w:numPr>
          <w:ilvl w:val="0"/>
          <w:numId w:val="15"/>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Manage a dedicated Faculty President Instagram account, creating engaging content that keeps students updated and involved in key issues, events, and initiatives.</w:t>
      </w:r>
    </w:p>
    <w:p w:rsidR="20B608A2" w:rsidP="7D76C6AB" w:rsidRDefault="20B608A2" w14:paraId="6E4A0829" w14:textId="01A9670B">
      <w:pPr>
        <w:pStyle w:val="ListParagraph"/>
        <w:numPr>
          <w:ilvl w:val="0"/>
          <w:numId w:val="15"/>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Promote key SU services, activities, and opportunities to maximise student participation and awareness.</w:t>
      </w:r>
    </w:p>
    <w:p w:rsidR="20B608A2" w:rsidP="7D76C6AB" w:rsidRDefault="20B608A2" w14:paraId="6EBFC268" w14:textId="14C112FA">
      <w:pPr>
        <w:pStyle w:val="ListParagraph"/>
        <w:numPr>
          <w:ilvl w:val="0"/>
          <w:numId w:val="15"/>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Develop innovative ways to reach and engage students across both Ormskirk and St James’ Campuses.</w:t>
      </w:r>
    </w:p>
    <w:p w:rsidR="20B608A2" w:rsidP="7D76C6AB" w:rsidRDefault="20B608A2" w14:paraId="52743657" w14:textId="611EF2B2">
      <w:pPr>
        <w:pStyle w:val="ListParagraph"/>
        <w:numPr>
          <w:ilvl w:val="0"/>
          <w:numId w:val="15"/>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Be flexible with working hours, attending evening and weekend events, meetings, and engagement activities to ensure </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maximum</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student interaction and impact.</w:t>
      </w:r>
    </w:p>
    <w:p w:rsidR="20B608A2" w:rsidP="7D76C6AB" w:rsidRDefault="20B608A2" w14:paraId="56714C34" w14:textId="0E8B0AB3">
      <w:pPr>
        <w:spacing w:before="240" w:beforeAutospacing="off" w:after="24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1"/>
          <w:bCs w:val="1"/>
          <w:i w:val="0"/>
          <w:iCs w:val="0"/>
          <w:caps w:val="0"/>
          <w:smallCaps w:val="0"/>
          <w:noProof w:val="0"/>
          <w:color w:val="000000" w:themeColor="text1" w:themeTint="FF" w:themeShade="FF"/>
          <w:sz w:val="24"/>
          <w:szCs w:val="24"/>
          <w:lang w:val="en-GB"/>
        </w:rPr>
        <w:t>Collaboration &amp; Teamwork</w:t>
      </w:r>
    </w:p>
    <w:p w:rsidR="20B608A2" w:rsidP="7D76C6AB" w:rsidRDefault="20B608A2" w14:paraId="020D824E" w14:textId="0E741E97">
      <w:pPr>
        <w:pStyle w:val="ListParagraph"/>
        <w:numPr>
          <w:ilvl w:val="0"/>
          <w:numId w:val="16"/>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Be an active member of Edge Hill Students’ Union, working alongside staff, officers, and students to drive the Union’s strategic priorities.</w:t>
      </w:r>
    </w:p>
    <w:p w:rsidR="20B608A2" w:rsidP="7D76C6AB" w:rsidRDefault="20B608A2" w14:paraId="3271EB1A" w14:textId="337C9702">
      <w:pPr>
        <w:pStyle w:val="ListParagraph"/>
        <w:numPr>
          <w:ilvl w:val="0"/>
          <w:numId w:val="16"/>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Attend team meetings, working groups, and decision-making bodies to </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represent</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students effectively.</w:t>
      </w:r>
    </w:p>
    <w:p w:rsidR="20B608A2" w:rsidP="7D76C6AB" w:rsidRDefault="20B608A2" w14:paraId="379318B3" w14:textId="7E7B3B46">
      <w:pPr>
        <w:pStyle w:val="ListParagraph"/>
        <w:numPr>
          <w:ilvl w:val="0"/>
          <w:numId w:val="16"/>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Contribute to a positive, supportive, and adaptable team environment, where ideas and innovation are encouraged</w:t>
      </w:r>
    </w:p>
    <w:p w:rsidR="20B608A2" w:rsidP="7D76C6AB" w:rsidRDefault="20B608A2" w14:paraId="0ADE467D" w14:textId="212582FE">
      <w:pPr>
        <w:pStyle w:val="ListParagraph"/>
        <w:numPr>
          <w:ilvl w:val="0"/>
          <w:numId w:val="16"/>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Be respectful of office etiquette, including </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maintaining</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a clean desk and upholding professional standards in the workplace.</w:t>
      </w:r>
    </w:p>
    <w:p w:rsidR="20B608A2" w:rsidP="7D76C6AB" w:rsidRDefault="20B608A2" w14:paraId="45A65D17" w14:textId="1FB33816">
      <w:pPr>
        <w:pStyle w:val="ListParagraph"/>
        <w:numPr>
          <w:ilvl w:val="0"/>
          <w:numId w:val="16"/>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Be punctual and reliable, with an understanding of the need to inform your team or manager of any absence or reasonable adjustments </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required</w:t>
      </w:r>
      <w:r w:rsidRPr="7D76C6AB" w:rsidR="20B608A2">
        <w:rPr>
          <w:rFonts w:ascii="Verdana" w:hAnsi="Verdana" w:eastAsia="Verdana" w:cs="Verdana"/>
          <w:b w:val="0"/>
          <w:bCs w:val="0"/>
          <w:i w:val="0"/>
          <w:iCs w:val="0"/>
          <w:caps w:val="0"/>
          <w:smallCaps w:val="0"/>
          <w:noProof w:val="0"/>
          <w:color w:val="000000" w:themeColor="text1" w:themeTint="FF" w:themeShade="FF"/>
          <w:sz w:val="24"/>
          <w:szCs w:val="24"/>
          <w:lang w:val="en-GB"/>
        </w:rPr>
        <w:t>.</w:t>
      </w:r>
    </w:p>
    <w:p w:rsidR="7D76C6AB" w:rsidP="7D76C6AB" w:rsidRDefault="7D76C6AB" w14:paraId="06910E9D" w14:textId="3E5315B5">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7D76C6AB" w:rsidP="7D76C6AB" w:rsidRDefault="7D76C6AB" w14:paraId="02FB18BB" w14:textId="4E954895">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7D76C6AB" w:rsidP="7D76C6AB" w:rsidRDefault="7D76C6AB" w14:paraId="769330A1" w14:textId="2C46268E">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7D76C6AB" w:rsidP="7D76C6AB" w:rsidRDefault="7D76C6AB" w14:paraId="727EF689" w14:textId="4D3AC8DD">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7D76C6AB" w:rsidP="7D76C6AB" w:rsidRDefault="7D76C6AB" w14:paraId="33E299E3" w14:textId="03813AFB">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20B608A2" w:rsidP="7D76C6AB" w:rsidRDefault="20B608A2" w14:paraId="3959426B" w14:textId="63C6A035">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r>
        <w:br/>
      </w:r>
    </w:p>
    <w:p w:rsidR="7D76C6AB" w:rsidP="7D76C6AB" w:rsidRDefault="7D76C6AB" w14:paraId="66461A48" w14:textId="7627D141">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7D76C6AB" w:rsidP="7D76C6AB" w:rsidRDefault="7D76C6AB" w14:paraId="082C9A9D" w14:textId="2EB52EEC">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7D76C6AB" w:rsidP="7D76C6AB" w:rsidRDefault="7D76C6AB" w14:paraId="74F863D2" w14:textId="3078F8D4">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7D76C6AB" w:rsidP="7D76C6AB" w:rsidRDefault="7D76C6AB" w14:paraId="28769C74" w14:textId="0E30DA46">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7D76C6AB" w:rsidP="7D76C6AB" w:rsidRDefault="7D76C6AB" w14:paraId="51C05F88" w14:textId="264BCB05">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7D76C6AB" w:rsidP="7D76C6AB" w:rsidRDefault="7D76C6AB" w14:paraId="216C250C" w14:textId="38F3C09F">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7D76C6AB" w:rsidP="7D76C6AB" w:rsidRDefault="7D76C6AB" w14:paraId="47CB3AC7" w14:textId="4A0111C5">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7D76C6AB" w:rsidP="7D76C6AB" w:rsidRDefault="7D76C6AB" w14:paraId="739158E1" w14:textId="1C06E608">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7D76C6AB" w:rsidP="7D76C6AB" w:rsidRDefault="7D76C6AB" w14:paraId="6B0E5BB0" w14:textId="664A9BC4">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7D76C6AB" w:rsidP="7D76C6AB" w:rsidRDefault="7D76C6AB" w14:paraId="6F20162D" w14:textId="594CB0B4">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7D76C6AB" w:rsidP="7D76C6AB" w:rsidRDefault="7D76C6AB" w14:paraId="394F9335" w14:textId="0CBC1B6A">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7D76C6AB" w:rsidP="7D76C6AB" w:rsidRDefault="7D76C6AB" w14:paraId="2ABF7836" w14:textId="1A796053">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7D76C6AB" w:rsidP="7D76C6AB" w:rsidRDefault="7D76C6AB" w14:paraId="4A4D1AC1" w14:textId="3EA9558A">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7D76C6AB" w:rsidP="7D76C6AB" w:rsidRDefault="7D76C6AB" w14:paraId="7B4192A5" w14:textId="67E6B492">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7D76C6AB" w:rsidP="7D76C6AB" w:rsidRDefault="7D76C6AB" w14:paraId="243B1E33" w14:textId="75522485">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7D76C6AB" w:rsidP="7D76C6AB" w:rsidRDefault="7D76C6AB" w14:paraId="145EA780" w14:textId="58225EED">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7D76C6AB" w:rsidP="7D76C6AB" w:rsidRDefault="7D76C6AB" w14:paraId="099F3665" w14:textId="101CA0A6">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7D76C6AB" w:rsidP="7D76C6AB" w:rsidRDefault="7D76C6AB" w14:paraId="2D1ED541" w14:textId="1A3D07E1">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7D76C6AB" w:rsidP="7D76C6AB" w:rsidRDefault="7D76C6AB" w14:paraId="52F52F77" w14:textId="77AA0F63">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7D76C6AB" w:rsidP="7D76C6AB" w:rsidRDefault="7D76C6AB" w14:paraId="375602F0" w14:textId="65047315">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20B608A2" w:rsidP="7D76C6AB" w:rsidRDefault="20B608A2" w14:paraId="55F51286" w14:textId="2E546A2B">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r w:rsidRPr="7D76C6AB" w:rsidR="20B608A2">
        <w:rPr>
          <w:rFonts w:ascii="Verdana" w:hAnsi="Verdana" w:eastAsia="Verdana" w:cs="Verdana"/>
          <w:b w:val="1"/>
          <w:bCs w:val="1"/>
          <w:i w:val="0"/>
          <w:iCs w:val="0"/>
          <w:caps w:val="0"/>
          <w:smallCaps w:val="0"/>
          <w:noProof w:val="0"/>
          <w:color w:val="000000" w:themeColor="text1" w:themeTint="FF" w:themeShade="FF"/>
          <w:sz w:val="24"/>
          <w:szCs w:val="24"/>
          <w:lang w:val="en-GB"/>
        </w:rPr>
        <w:t>Person Specification</w:t>
      </w:r>
    </w:p>
    <w:p w:rsidR="7D76C6AB" w:rsidP="7D76C6AB" w:rsidRDefault="7D76C6AB" w14:paraId="0118EDF6" w14:textId="525C4E66">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p>
    <w:p w:rsidR="7D76C6AB" w:rsidP="7D76C6AB" w:rsidRDefault="7D76C6AB" w14:paraId="0C82A165" w14:textId="786E3D50">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p>
    <w:tbl>
      <w:tblPr>
        <w:tblStyle w:val="TableNormal"/>
        <w:tblW w:w="0" w:type="auto"/>
        <w:tblBorders>
          <w:top w:val="single" w:sz="6"/>
          <w:left w:val="single" w:sz="6"/>
          <w:bottom w:val="single" w:sz="6"/>
          <w:right w:val="single" w:sz="6"/>
        </w:tblBorders>
        <w:tblLayout w:type="fixed"/>
        <w:tblLook w:val="0400" w:firstRow="0" w:lastRow="0" w:firstColumn="0" w:lastColumn="0" w:noHBand="0" w:noVBand="1"/>
      </w:tblPr>
      <w:tblGrid>
        <w:gridCol w:w="581"/>
        <w:gridCol w:w="5442"/>
        <w:gridCol w:w="1390"/>
        <w:gridCol w:w="1365"/>
      </w:tblGrid>
      <w:tr w:rsidR="7D76C6AB" w:rsidTr="7D76C6AB" w14:paraId="070CDDF1">
        <w:trPr>
          <w:trHeight w:val="300"/>
        </w:trPr>
        <w:tc>
          <w:tcPr>
            <w:tcW w:w="6023" w:type="dxa"/>
            <w:gridSpan w:val="2"/>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7D76C6AB" w:rsidP="7D76C6AB" w:rsidRDefault="7D76C6AB" w14:paraId="1C8C923B" w14:textId="361351C0">
            <w:pPr>
              <w:jc w:val="left"/>
              <w:rPr>
                <w:rFonts w:ascii="Verdana" w:hAnsi="Verdana" w:eastAsia="Verdana" w:cs="Verdana"/>
                <w:b w:val="0"/>
                <w:bCs w:val="0"/>
                <w:i w:val="0"/>
                <w:iCs w:val="0"/>
                <w:color w:val="000000" w:themeColor="text1" w:themeTint="FF" w:themeShade="FF"/>
                <w:sz w:val="20"/>
                <w:szCs w:val="20"/>
              </w:rPr>
            </w:pPr>
            <w:r w:rsidRPr="7D76C6AB" w:rsidR="7D76C6AB">
              <w:rPr>
                <w:rFonts w:ascii="Verdana" w:hAnsi="Verdana" w:eastAsia="Verdana" w:cs="Verdana"/>
                <w:b w:val="1"/>
                <w:bCs w:val="1"/>
                <w:i w:val="0"/>
                <w:iCs w:val="0"/>
                <w:color w:val="000000" w:themeColor="text1" w:themeTint="FF" w:themeShade="FF"/>
                <w:sz w:val="20"/>
                <w:szCs w:val="20"/>
                <w:lang w:val="en-GB"/>
              </w:rPr>
              <w:t>Nomination Criteria</w:t>
            </w:r>
          </w:p>
        </w:tc>
        <w:tc>
          <w:tcPr>
            <w:tcW w:w="139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7D76C6AB" w:rsidP="7D76C6AB" w:rsidRDefault="7D76C6AB" w14:paraId="19C850DD" w14:textId="558D6847">
            <w:pPr>
              <w:rPr>
                <w:rFonts w:ascii="Verdana" w:hAnsi="Verdana" w:eastAsia="Verdana" w:cs="Verdana"/>
                <w:b w:val="1"/>
                <w:bCs w:val="1"/>
                <w:i w:val="0"/>
                <w:iCs w:val="0"/>
                <w:color w:val="000000" w:themeColor="text1" w:themeTint="FF" w:themeShade="FF"/>
                <w:sz w:val="20"/>
                <w:szCs w:val="20"/>
                <w:lang w:val="en-GB"/>
              </w:rPr>
            </w:pPr>
            <w:r w:rsidRPr="7D76C6AB" w:rsidR="7D76C6AB">
              <w:rPr>
                <w:rFonts w:ascii="Verdana" w:hAnsi="Verdana" w:eastAsia="Verdana" w:cs="Verdana"/>
                <w:b w:val="1"/>
                <w:bCs w:val="1"/>
                <w:i w:val="0"/>
                <w:iCs w:val="0"/>
                <w:color w:val="000000" w:themeColor="text1" w:themeTint="FF" w:themeShade="FF"/>
                <w:sz w:val="20"/>
                <w:szCs w:val="20"/>
                <w:lang w:val="en-GB"/>
              </w:rPr>
              <w:t>Essentia</w:t>
            </w:r>
            <w:r w:rsidRPr="7D76C6AB" w:rsidR="0D25276F">
              <w:rPr>
                <w:rFonts w:ascii="Verdana" w:hAnsi="Verdana" w:eastAsia="Verdana" w:cs="Verdana"/>
                <w:b w:val="1"/>
                <w:bCs w:val="1"/>
                <w:i w:val="0"/>
                <w:iCs w:val="0"/>
                <w:color w:val="000000" w:themeColor="text1" w:themeTint="FF" w:themeShade="FF"/>
                <w:sz w:val="20"/>
                <w:szCs w:val="20"/>
                <w:lang w:val="en-GB"/>
              </w:rPr>
              <w:t>l</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7D76C6AB" w:rsidP="7D76C6AB" w:rsidRDefault="7D76C6AB" w14:paraId="12C40B14" w14:textId="0B7816E9">
            <w:pPr>
              <w:rPr>
                <w:rFonts w:ascii="Verdana" w:hAnsi="Verdana" w:eastAsia="Verdana" w:cs="Verdana"/>
                <w:b w:val="0"/>
                <w:bCs w:val="0"/>
                <w:i w:val="0"/>
                <w:iCs w:val="0"/>
                <w:color w:val="000000" w:themeColor="text1" w:themeTint="FF" w:themeShade="FF"/>
                <w:sz w:val="20"/>
                <w:szCs w:val="20"/>
              </w:rPr>
            </w:pPr>
            <w:r w:rsidRPr="7D76C6AB" w:rsidR="7D76C6AB">
              <w:rPr>
                <w:rFonts w:ascii="Verdana" w:hAnsi="Verdana" w:eastAsia="Verdana" w:cs="Verdana"/>
                <w:b w:val="1"/>
                <w:bCs w:val="1"/>
                <w:i w:val="0"/>
                <w:iCs w:val="0"/>
                <w:color w:val="000000" w:themeColor="text1" w:themeTint="FF" w:themeShade="FF"/>
                <w:sz w:val="20"/>
                <w:szCs w:val="20"/>
                <w:lang w:val="en-GB"/>
              </w:rPr>
              <w:t>Desirabl</w:t>
            </w:r>
            <w:r w:rsidRPr="7D76C6AB" w:rsidR="6A9864DF">
              <w:rPr>
                <w:rFonts w:ascii="Verdana" w:hAnsi="Verdana" w:eastAsia="Verdana" w:cs="Verdana"/>
                <w:b w:val="1"/>
                <w:bCs w:val="1"/>
                <w:i w:val="0"/>
                <w:iCs w:val="0"/>
                <w:color w:val="000000" w:themeColor="text1" w:themeTint="FF" w:themeShade="FF"/>
                <w:sz w:val="20"/>
                <w:szCs w:val="20"/>
                <w:lang w:val="en-GB"/>
              </w:rPr>
              <w:t>e</w:t>
            </w:r>
          </w:p>
        </w:tc>
      </w:tr>
      <w:tr w:rsidR="7D76C6AB" w:rsidTr="7D76C6AB" w14:paraId="1B1C5CC9">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7D76C6AB" w:rsidP="7D76C6AB" w:rsidRDefault="7D76C6AB" w14:paraId="6728CA6D" w14:textId="686A24CF">
            <w:pPr>
              <w:rPr>
                <w:rFonts w:ascii="Verdana" w:hAnsi="Verdana" w:eastAsia="Verdana" w:cs="Verdana"/>
                <w:b w:val="0"/>
                <w:bCs w:val="0"/>
                <w:i w:val="0"/>
                <w:iCs w:val="0"/>
                <w:color w:val="FFFFFF" w:themeColor="background1" w:themeTint="FF" w:themeShade="FF"/>
                <w:sz w:val="20"/>
                <w:szCs w:val="20"/>
              </w:rPr>
            </w:pPr>
          </w:p>
        </w:tc>
        <w:tc>
          <w:tcPr>
            <w:tcW w:w="5442"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7D76C6AB" w:rsidP="7D76C6AB" w:rsidRDefault="7D76C6AB" w14:paraId="1F15B511" w14:textId="7F193D98">
            <w:pPr>
              <w:rPr>
                <w:rFonts w:ascii="Verdana" w:hAnsi="Verdana" w:eastAsia="Verdana" w:cs="Verdana"/>
                <w:b w:val="0"/>
                <w:bCs w:val="0"/>
                <w:i w:val="0"/>
                <w:iCs w:val="0"/>
                <w:color w:val="FFFFFF" w:themeColor="background1" w:themeTint="FF" w:themeShade="FF"/>
                <w:sz w:val="20"/>
                <w:szCs w:val="20"/>
              </w:rPr>
            </w:pPr>
            <w:r w:rsidRPr="7D76C6AB" w:rsidR="7D76C6AB">
              <w:rPr>
                <w:rFonts w:ascii="Verdana" w:hAnsi="Verdana" w:eastAsia="Verdana" w:cs="Verdana"/>
                <w:b w:val="1"/>
                <w:bCs w:val="1"/>
                <w:i w:val="0"/>
                <w:iCs w:val="0"/>
                <w:color w:val="FFFFFF" w:themeColor="background1" w:themeTint="FF" w:themeShade="FF"/>
                <w:sz w:val="20"/>
                <w:szCs w:val="20"/>
                <w:lang w:val="en-GB"/>
              </w:rPr>
              <w:t>Qualifications</w:t>
            </w:r>
          </w:p>
        </w:tc>
        <w:tc>
          <w:tcPr>
            <w:tcW w:w="1390"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7D76C6AB" w:rsidP="7D76C6AB" w:rsidRDefault="7D76C6AB" w14:paraId="7A721437" w14:textId="023D4E21">
            <w:pP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7D76C6AB" w:rsidP="7D76C6AB" w:rsidRDefault="7D76C6AB" w14:paraId="42044DCC" w14:textId="1B0BB733">
            <w:pPr>
              <w:rPr>
                <w:rFonts w:ascii="Verdana" w:hAnsi="Verdana" w:eastAsia="Verdana" w:cs="Verdana"/>
                <w:b w:val="0"/>
                <w:bCs w:val="0"/>
                <w:i w:val="0"/>
                <w:iCs w:val="0"/>
                <w:sz w:val="20"/>
                <w:szCs w:val="20"/>
              </w:rPr>
            </w:pPr>
          </w:p>
        </w:tc>
      </w:tr>
      <w:tr w:rsidR="7D76C6AB" w:rsidTr="7D76C6AB" w14:paraId="28C52E6A">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6F3E2B8A" w14:textId="762F1FC2">
            <w:pPr>
              <w:jc w:val="center"/>
              <w:rPr>
                <w:rFonts w:ascii="Verdana" w:hAnsi="Verdana" w:eastAsia="Verdana" w:cs="Verdana"/>
                <w:b w:val="0"/>
                <w:bCs w:val="0"/>
                <w:i w:val="0"/>
                <w:iCs w:val="0"/>
                <w:color w:val="000000" w:themeColor="text1" w:themeTint="FF" w:themeShade="FF"/>
                <w:sz w:val="20"/>
                <w:szCs w:val="20"/>
              </w:rPr>
            </w:pPr>
            <w:r w:rsidRPr="7D76C6AB" w:rsidR="7D76C6AB">
              <w:rPr>
                <w:rFonts w:ascii="Verdana" w:hAnsi="Verdana" w:eastAsia="Verdana" w:cs="Verdana"/>
                <w:b w:val="0"/>
                <w:bCs w:val="0"/>
                <w:i w:val="0"/>
                <w:iCs w:val="0"/>
                <w:color w:val="000000" w:themeColor="text1" w:themeTint="FF" w:themeShade="FF"/>
                <w:sz w:val="20"/>
                <w:szCs w:val="20"/>
                <w:lang w:val="en-GB"/>
              </w:rPr>
              <w:t>1</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3C5BC2F2" w14:textId="3952F157">
            <w:pPr>
              <w:rPr>
                <w:rFonts w:ascii="Verdana" w:hAnsi="Verdana" w:eastAsia="Verdana" w:cs="Verdana"/>
                <w:b w:val="0"/>
                <w:bCs w:val="0"/>
                <w:i w:val="0"/>
                <w:iCs w:val="0"/>
                <w:color w:val="000000" w:themeColor="text1" w:themeTint="FF" w:themeShade="FF"/>
                <w:sz w:val="20"/>
                <w:szCs w:val="20"/>
              </w:rPr>
            </w:pPr>
            <w:r w:rsidRPr="7D76C6AB" w:rsidR="7D76C6AB">
              <w:rPr>
                <w:rFonts w:ascii="Verdana" w:hAnsi="Verdana" w:eastAsia="Verdana" w:cs="Verdana"/>
                <w:b w:val="0"/>
                <w:bCs w:val="0"/>
                <w:i w:val="0"/>
                <w:iCs w:val="0"/>
                <w:color w:val="000000" w:themeColor="text1" w:themeTint="FF" w:themeShade="FF"/>
                <w:sz w:val="20"/>
                <w:szCs w:val="20"/>
                <w:lang w:val="en-GB"/>
              </w:rPr>
              <w:t>Current student at Edge Hill University in 24/25 academic year</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77C2FA76" w14:textId="48BF9E0B">
            <w:pPr>
              <w:jc w:val="center"/>
              <w:rPr>
                <w:rFonts w:ascii="Verdana" w:hAnsi="Verdana" w:eastAsia="Verdana" w:cs="Verdana"/>
                <w:b w:val="0"/>
                <w:bCs w:val="0"/>
                <w:i w:val="0"/>
                <w:iCs w:val="0"/>
                <w:sz w:val="20"/>
                <w:szCs w:val="20"/>
              </w:rPr>
            </w:pPr>
            <w:r w:rsidRPr="7D76C6AB" w:rsidR="7D76C6AB">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564C0534" w14:textId="2E7FCE88">
            <w:pPr>
              <w:jc w:val="center"/>
              <w:rPr>
                <w:rFonts w:ascii="Verdana" w:hAnsi="Verdana" w:eastAsia="Verdana" w:cs="Verdana"/>
                <w:b w:val="0"/>
                <w:bCs w:val="0"/>
                <w:i w:val="0"/>
                <w:iCs w:val="0"/>
                <w:sz w:val="20"/>
                <w:szCs w:val="20"/>
              </w:rPr>
            </w:pPr>
          </w:p>
        </w:tc>
      </w:tr>
      <w:tr w:rsidR="7D76C6AB" w:rsidTr="7D76C6AB" w14:paraId="4F233DFA">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7DEFF012" w14:textId="0C59DE13">
            <w:pPr>
              <w:jc w:val="center"/>
              <w:rPr>
                <w:rFonts w:ascii="Verdana" w:hAnsi="Verdana" w:eastAsia="Verdana" w:cs="Verdana"/>
                <w:b w:val="0"/>
                <w:bCs w:val="0"/>
                <w:i w:val="0"/>
                <w:iCs w:val="0"/>
                <w:color w:val="000000" w:themeColor="text1" w:themeTint="FF" w:themeShade="FF"/>
                <w:sz w:val="20"/>
                <w:szCs w:val="20"/>
              </w:rPr>
            </w:pPr>
            <w:r w:rsidRPr="7D76C6AB" w:rsidR="7D76C6AB">
              <w:rPr>
                <w:rFonts w:ascii="Verdana" w:hAnsi="Verdana" w:eastAsia="Verdana" w:cs="Verdana"/>
                <w:b w:val="0"/>
                <w:bCs w:val="0"/>
                <w:i w:val="0"/>
                <w:iCs w:val="0"/>
                <w:color w:val="000000" w:themeColor="text1" w:themeTint="FF" w:themeShade="FF"/>
                <w:sz w:val="20"/>
                <w:szCs w:val="20"/>
                <w:lang w:val="en-GB"/>
              </w:rPr>
              <w:t>2</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384FC3E8" w14:textId="1DD47959">
            <w:pPr>
              <w:rPr>
                <w:rFonts w:ascii="Verdana" w:hAnsi="Verdana" w:eastAsia="Verdana" w:cs="Verdana"/>
                <w:b w:val="0"/>
                <w:bCs w:val="0"/>
                <w:i w:val="0"/>
                <w:iCs w:val="0"/>
                <w:color w:val="000000" w:themeColor="text1" w:themeTint="FF" w:themeShade="FF"/>
                <w:sz w:val="20"/>
                <w:szCs w:val="20"/>
                <w:lang w:val="en-GB"/>
              </w:rPr>
            </w:pPr>
            <w:r w:rsidRPr="7D76C6AB" w:rsidR="7D76C6AB">
              <w:rPr>
                <w:rFonts w:ascii="Verdana" w:hAnsi="Verdana" w:eastAsia="Verdana" w:cs="Verdana"/>
                <w:b w:val="0"/>
                <w:bCs w:val="0"/>
                <w:i w:val="0"/>
                <w:iCs w:val="0"/>
                <w:color w:val="000000" w:themeColor="text1" w:themeTint="FF" w:themeShade="FF"/>
                <w:sz w:val="20"/>
                <w:szCs w:val="20"/>
                <w:lang w:val="en-GB"/>
              </w:rPr>
              <w:t xml:space="preserve">Current student within the Faculty of </w:t>
            </w:r>
            <w:r w:rsidRPr="7D76C6AB" w:rsidR="46FA6138">
              <w:rPr>
                <w:rFonts w:ascii="Verdana" w:hAnsi="Verdana" w:eastAsia="Verdana" w:cs="Verdana"/>
                <w:b w:val="0"/>
                <w:bCs w:val="0"/>
                <w:i w:val="0"/>
                <w:iCs w:val="0"/>
                <w:color w:val="000000" w:themeColor="text1" w:themeTint="FF" w:themeShade="FF"/>
                <w:sz w:val="20"/>
                <w:szCs w:val="20"/>
                <w:lang w:val="en-GB"/>
              </w:rPr>
              <w:t>Arts &amp; Sciences</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38A3B5A1" w14:textId="410AC399">
            <w:pPr>
              <w:jc w:val="center"/>
              <w:rPr>
                <w:rFonts w:ascii="Verdana" w:hAnsi="Verdana" w:eastAsia="Verdana" w:cs="Verdana"/>
                <w:b w:val="0"/>
                <w:bCs w:val="0"/>
                <w:i w:val="0"/>
                <w:iCs w:val="0"/>
                <w:color w:val="000000" w:themeColor="text1" w:themeTint="FF" w:themeShade="FF"/>
                <w:sz w:val="20"/>
                <w:szCs w:val="20"/>
              </w:rPr>
            </w:pPr>
            <w:r w:rsidRPr="7D76C6AB" w:rsidR="7D76C6AB">
              <w:rPr>
                <w:rFonts w:ascii="Verdana" w:hAnsi="Verdana" w:eastAsia="Verdana" w:cs="Verdana"/>
                <w:b w:val="1"/>
                <w:bCs w:val="1"/>
                <w:i w:val="0"/>
                <w:iCs w:val="0"/>
                <w:color w:val="000000" w:themeColor="text1" w:themeTint="FF" w:themeShade="FF"/>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753B9997" w14:textId="1D115223">
            <w:pPr>
              <w:jc w:val="center"/>
              <w:rPr>
                <w:rFonts w:ascii="Verdana" w:hAnsi="Verdana" w:eastAsia="Verdana" w:cs="Verdana"/>
                <w:b w:val="0"/>
                <w:bCs w:val="0"/>
                <w:i w:val="0"/>
                <w:iCs w:val="0"/>
                <w:sz w:val="20"/>
                <w:szCs w:val="20"/>
              </w:rPr>
            </w:pPr>
          </w:p>
        </w:tc>
      </w:tr>
      <w:tr w:rsidR="7D76C6AB" w:rsidTr="7D76C6AB" w14:paraId="60150C10">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7D76C6AB" w:rsidP="7D76C6AB" w:rsidRDefault="7D76C6AB" w14:paraId="7F999F99" w14:textId="0FC0B77B">
            <w:pPr>
              <w:jc w:val="center"/>
              <w:rPr>
                <w:rFonts w:ascii="Verdana" w:hAnsi="Verdana" w:eastAsia="Verdana" w:cs="Verdana"/>
                <w:b w:val="0"/>
                <w:bCs w:val="0"/>
                <w:i w:val="0"/>
                <w:iCs w:val="0"/>
                <w:color w:val="FFFFFF" w:themeColor="background1" w:themeTint="FF" w:themeShade="FF"/>
                <w:sz w:val="20"/>
                <w:szCs w:val="20"/>
              </w:rPr>
            </w:pPr>
          </w:p>
        </w:tc>
        <w:tc>
          <w:tcPr>
            <w:tcW w:w="5442"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7D76C6AB" w:rsidP="7D76C6AB" w:rsidRDefault="7D76C6AB" w14:paraId="42096C34" w14:textId="7557A9F3">
            <w:pPr>
              <w:rPr>
                <w:rFonts w:ascii="Verdana" w:hAnsi="Verdana" w:eastAsia="Verdana" w:cs="Verdana"/>
                <w:b w:val="0"/>
                <w:bCs w:val="0"/>
                <w:i w:val="0"/>
                <w:iCs w:val="0"/>
                <w:color w:val="FFFFFF" w:themeColor="background1" w:themeTint="FF" w:themeShade="FF"/>
                <w:sz w:val="20"/>
                <w:szCs w:val="20"/>
              </w:rPr>
            </w:pPr>
            <w:r w:rsidRPr="7D76C6AB" w:rsidR="7D76C6AB">
              <w:rPr>
                <w:rFonts w:ascii="Verdana" w:hAnsi="Verdana" w:eastAsia="Verdana" w:cs="Verdana"/>
                <w:b w:val="1"/>
                <w:bCs w:val="1"/>
                <w:i w:val="0"/>
                <w:iCs w:val="0"/>
                <w:color w:val="FFFFFF" w:themeColor="background1" w:themeTint="FF" w:themeShade="FF"/>
                <w:sz w:val="20"/>
                <w:szCs w:val="20"/>
                <w:lang w:val="en-GB"/>
              </w:rPr>
              <w:t>Experience </w:t>
            </w:r>
          </w:p>
        </w:tc>
        <w:tc>
          <w:tcPr>
            <w:tcW w:w="1390"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center"/>
          </w:tcPr>
          <w:p w:rsidR="7D76C6AB" w:rsidP="7D76C6AB" w:rsidRDefault="7D76C6AB" w14:paraId="4DEE2641" w14:textId="5EC50410">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center"/>
          </w:tcPr>
          <w:p w:rsidR="7D76C6AB" w:rsidP="7D76C6AB" w:rsidRDefault="7D76C6AB" w14:paraId="047B056D" w14:textId="6003A0EF">
            <w:pPr>
              <w:jc w:val="center"/>
              <w:rPr>
                <w:rFonts w:ascii="Verdana" w:hAnsi="Verdana" w:eastAsia="Verdana" w:cs="Verdana"/>
                <w:b w:val="0"/>
                <w:bCs w:val="0"/>
                <w:i w:val="0"/>
                <w:iCs w:val="0"/>
                <w:sz w:val="20"/>
                <w:szCs w:val="20"/>
              </w:rPr>
            </w:pPr>
          </w:p>
        </w:tc>
      </w:tr>
      <w:tr w:rsidR="7D76C6AB" w:rsidTr="7D76C6AB" w14:paraId="15782075">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6EF625B0" w14:textId="639EBE13">
            <w:pPr>
              <w:jc w:val="cente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3</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2EF703E7" w14:textId="36BA5BAD">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Demonstrable passion for student representation and advocacy.</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0A0F3A2D" w14:textId="21C9D28A">
            <w:pPr>
              <w:jc w:val="center"/>
              <w:rPr>
                <w:rFonts w:ascii="Verdana" w:hAnsi="Verdana" w:eastAsia="Verdana" w:cs="Verdana"/>
                <w:b w:val="0"/>
                <w:bCs w:val="0"/>
                <w:i w:val="0"/>
                <w:iCs w:val="0"/>
                <w:sz w:val="20"/>
                <w:szCs w:val="20"/>
              </w:rPr>
            </w:pPr>
            <w:r w:rsidRPr="7D76C6AB" w:rsidR="7D76C6AB">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1300BEDF" w14:textId="697EA7DB">
            <w:pPr>
              <w:jc w:val="center"/>
              <w:rPr>
                <w:rFonts w:ascii="Verdana" w:hAnsi="Verdana" w:eastAsia="Verdana" w:cs="Verdana"/>
                <w:b w:val="0"/>
                <w:bCs w:val="0"/>
                <w:i w:val="0"/>
                <w:iCs w:val="0"/>
                <w:sz w:val="20"/>
                <w:szCs w:val="20"/>
              </w:rPr>
            </w:pPr>
          </w:p>
        </w:tc>
      </w:tr>
      <w:tr w:rsidR="7D76C6AB" w:rsidTr="7D76C6AB" w14:paraId="3CE8AA93">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4E0D2CBD" w14:textId="58228357">
            <w:pPr>
              <w:jc w:val="cente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4</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73B880C5" w14:textId="68CDFFAB">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Experience working under pressure with competing priorities.</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1A9C3DBD" w14:textId="17D366E2">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1DAC49EF" w14:textId="20A88A5F">
            <w:pPr>
              <w:jc w:val="center"/>
              <w:rPr>
                <w:rFonts w:ascii="Verdana" w:hAnsi="Verdana" w:eastAsia="Verdana" w:cs="Verdana"/>
                <w:b w:val="0"/>
                <w:bCs w:val="0"/>
                <w:i w:val="0"/>
                <w:iCs w:val="0"/>
                <w:sz w:val="20"/>
                <w:szCs w:val="20"/>
              </w:rPr>
            </w:pPr>
            <w:r w:rsidRPr="7D76C6AB" w:rsidR="7D76C6AB">
              <w:rPr>
                <w:rFonts w:ascii="Verdana" w:hAnsi="Verdana" w:eastAsia="Verdana" w:cs="Verdana"/>
                <w:b w:val="1"/>
                <w:bCs w:val="1"/>
                <w:i w:val="0"/>
                <w:iCs w:val="0"/>
                <w:sz w:val="20"/>
                <w:szCs w:val="20"/>
                <w:lang w:val="en-GB"/>
              </w:rPr>
              <w:t>*</w:t>
            </w:r>
          </w:p>
        </w:tc>
      </w:tr>
      <w:tr w:rsidR="7D76C6AB" w:rsidTr="7D76C6AB" w14:paraId="2186B910">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24F46CF7" w14:textId="58C3AD33">
            <w:pPr>
              <w:jc w:val="cente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5</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24689D41" w14:textId="04E0FD1D">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 xml:space="preserve">Experience in data analysis or </w:t>
            </w:r>
            <w:r w:rsidRPr="7D76C6AB" w:rsidR="7D76C6AB">
              <w:rPr>
                <w:rFonts w:ascii="Verdana" w:hAnsi="Verdana" w:eastAsia="Verdana" w:cs="Verdana"/>
                <w:b w:val="0"/>
                <w:bCs w:val="0"/>
                <w:i w:val="0"/>
                <w:iCs w:val="0"/>
                <w:sz w:val="20"/>
                <w:szCs w:val="20"/>
                <w:lang w:val="en-GB"/>
              </w:rPr>
              <w:t>writing</w:t>
            </w:r>
            <w:r w:rsidRPr="7D76C6AB" w:rsidR="7D76C6AB">
              <w:rPr>
                <w:rFonts w:ascii="Verdana" w:hAnsi="Verdana" w:eastAsia="Verdana" w:cs="Verdana"/>
                <w:b w:val="0"/>
                <w:bCs w:val="0"/>
                <w:i w:val="0"/>
                <w:iCs w:val="0"/>
                <w:sz w:val="20"/>
                <w:szCs w:val="20"/>
                <w:lang w:val="en-GB"/>
              </w:rPr>
              <w:t xml:space="preserve"> reports for committees or university stakeholders.</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4BD4E5EA" w14:textId="4C2A5746">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21E38460" w14:textId="383FA7A1">
            <w:pPr>
              <w:jc w:val="center"/>
              <w:rPr>
                <w:rFonts w:ascii="Verdana" w:hAnsi="Verdana" w:eastAsia="Verdana" w:cs="Verdana"/>
                <w:b w:val="0"/>
                <w:bCs w:val="0"/>
                <w:i w:val="0"/>
                <w:iCs w:val="0"/>
                <w:sz w:val="20"/>
                <w:szCs w:val="20"/>
              </w:rPr>
            </w:pPr>
            <w:r w:rsidRPr="7D76C6AB" w:rsidR="7D76C6AB">
              <w:rPr>
                <w:rFonts w:ascii="Verdana" w:hAnsi="Verdana" w:eastAsia="Verdana" w:cs="Verdana"/>
                <w:b w:val="1"/>
                <w:bCs w:val="1"/>
                <w:i w:val="0"/>
                <w:iCs w:val="0"/>
                <w:sz w:val="20"/>
                <w:szCs w:val="20"/>
                <w:lang w:val="en-GB"/>
              </w:rPr>
              <w:t>*</w:t>
            </w:r>
          </w:p>
        </w:tc>
      </w:tr>
      <w:tr w:rsidR="7D76C6AB" w:rsidTr="7D76C6AB" w14:paraId="2EFD3E67">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268F3E49" w14:textId="44396767">
            <w:pPr>
              <w:jc w:val="cente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6</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4EBC308B" w14:textId="5F66F234">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Experience in public speaking or advocacy within a student or professional context.</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1FF70351" w14:textId="2A5B0554">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746E6B67" w14:textId="3D7BD1C2">
            <w:pPr>
              <w:jc w:val="center"/>
              <w:rPr>
                <w:rFonts w:ascii="Verdana" w:hAnsi="Verdana" w:eastAsia="Verdana" w:cs="Verdana"/>
                <w:b w:val="0"/>
                <w:bCs w:val="0"/>
                <w:i w:val="0"/>
                <w:iCs w:val="0"/>
                <w:sz w:val="20"/>
                <w:szCs w:val="20"/>
              </w:rPr>
            </w:pPr>
            <w:r w:rsidRPr="7D76C6AB" w:rsidR="7D76C6AB">
              <w:rPr>
                <w:rFonts w:ascii="Verdana" w:hAnsi="Verdana" w:eastAsia="Verdana" w:cs="Verdana"/>
                <w:b w:val="1"/>
                <w:bCs w:val="1"/>
                <w:i w:val="0"/>
                <w:iCs w:val="0"/>
                <w:sz w:val="20"/>
                <w:szCs w:val="20"/>
                <w:lang w:val="en-GB"/>
              </w:rPr>
              <w:t>*</w:t>
            </w:r>
          </w:p>
        </w:tc>
      </w:tr>
      <w:tr w:rsidR="7D76C6AB" w:rsidTr="7D76C6AB" w14:paraId="12C7B33C">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375C09D6" w14:textId="03A10B19">
            <w:pPr>
              <w:jc w:val="cente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7</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3D8A81AD" w14:textId="1481D229">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Experience planning, promoting, and delivering events or campaigns.</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08BA9200" w14:textId="5F991624">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656C288A" w14:textId="685A15F5">
            <w:pPr>
              <w:jc w:val="center"/>
              <w:rPr>
                <w:rFonts w:ascii="Verdana" w:hAnsi="Verdana" w:eastAsia="Verdana" w:cs="Verdana"/>
                <w:b w:val="0"/>
                <w:bCs w:val="0"/>
                <w:i w:val="0"/>
                <w:iCs w:val="0"/>
                <w:sz w:val="20"/>
                <w:szCs w:val="20"/>
              </w:rPr>
            </w:pPr>
            <w:r w:rsidRPr="7D76C6AB" w:rsidR="7D76C6AB">
              <w:rPr>
                <w:rFonts w:ascii="Verdana" w:hAnsi="Verdana" w:eastAsia="Verdana" w:cs="Verdana"/>
                <w:b w:val="1"/>
                <w:bCs w:val="1"/>
                <w:i w:val="0"/>
                <w:iCs w:val="0"/>
                <w:sz w:val="20"/>
                <w:szCs w:val="20"/>
                <w:lang w:val="en-GB"/>
              </w:rPr>
              <w:t>*</w:t>
            </w:r>
          </w:p>
        </w:tc>
      </w:tr>
      <w:tr w:rsidR="7D76C6AB" w:rsidTr="7D76C6AB" w14:paraId="492244EA">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52542CAB" w14:textId="11CA34A1">
            <w:pPr>
              <w:jc w:val="cente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8</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074F66BC" w14:textId="0BF256CA">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 xml:space="preserve">Experience providing support or advocacy in a confidential setting, </w:t>
            </w:r>
            <w:r w:rsidRPr="7D76C6AB" w:rsidR="7D76C6AB">
              <w:rPr>
                <w:rFonts w:ascii="Verdana" w:hAnsi="Verdana" w:eastAsia="Verdana" w:cs="Verdana"/>
                <w:b w:val="0"/>
                <w:bCs w:val="0"/>
                <w:i w:val="0"/>
                <w:iCs w:val="0"/>
                <w:sz w:val="20"/>
                <w:szCs w:val="20"/>
                <w:lang w:val="en-GB"/>
              </w:rPr>
              <w:t>demonstrating</w:t>
            </w:r>
            <w:r w:rsidRPr="7D76C6AB" w:rsidR="7D76C6AB">
              <w:rPr>
                <w:rFonts w:ascii="Verdana" w:hAnsi="Verdana" w:eastAsia="Verdana" w:cs="Verdana"/>
                <w:b w:val="0"/>
                <w:bCs w:val="0"/>
                <w:i w:val="0"/>
                <w:iCs w:val="0"/>
                <w:sz w:val="20"/>
                <w:szCs w:val="20"/>
                <w:lang w:val="en-GB"/>
              </w:rPr>
              <w:t xml:space="preserve"> trustworthiness.</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6F9C5461" w14:textId="418D1A0D">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251ECAE5" w14:textId="0B59C0DE">
            <w:pPr>
              <w:jc w:val="center"/>
              <w:rPr>
                <w:rFonts w:ascii="Verdana" w:hAnsi="Verdana" w:eastAsia="Verdana" w:cs="Verdana"/>
                <w:b w:val="0"/>
                <w:bCs w:val="0"/>
                <w:i w:val="0"/>
                <w:iCs w:val="0"/>
                <w:sz w:val="20"/>
                <w:szCs w:val="20"/>
              </w:rPr>
            </w:pPr>
            <w:r w:rsidRPr="7D76C6AB" w:rsidR="7D76C6AB">
              <w:rPr>
                <w:rFonts w:ascii="Verdana" w:hAnsi="Verdana" w:eastAsia="Verdana" w:cs="Verdana"/>
                <w:b w:val="1"/>
                <w:bCs w:val="1"/>
                <w:i w:val="0"/>
                <w:iCs w:val="0"/>
                <w:sz w:val="20"/>
                <w:szCs w:val="20"/>
                <w:lang w:val="en-GB"/>
              </w:rPr>
              <w:t>*</w:t>
            </w:r>
          </w:p>
        </w:tc>
      </w:tr>
      <w:tr w:rsidR="7D76C6AB" w:rsidTr="7D76C6AB" w14:paraId="1AF59A82">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76114AB8" w14:textId="73FACD17">
            <w:pPr>
              <w:jc w:val="cente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9</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01E1AB47" w14:textId="2E9815FA">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Previous</w:t>
            </w:r>
            <w:r w:rsidRPr="7D76C6AB" w:rsidR="7D76C6AB">
              <w:rPr>
                <w:rFonts w:ascii="Verdana" w:hAnsi="Verdana" w:eastAsia="Verdana" w:cs="Verdana"/>
                <w:b w:val="0"/>
                <w:bCs w:val="0"/>
                <w:i w:val="0"/>
                <w:iCs w:val="0"/>
                <w:sz w:val="20"/>
                <w:szCs w:val="20"/>
                <w:lang w:val="en-GB"/>
              </w:rPr>
              <w:t xml:space="preserve"> experience in policy development or engaging with committees.</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64276D92" w14:textId="38E8D5AF">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277F8FAC" w14:textId="5560264B">
            <w:pPr>
              <w:jc w:val="center"/>
              <w:rPr>
                <w:rFonts w:ascii="Verdana" w:hAnsi="Verdana" w:eastAsia="Verdana" w:cs="Verdana"/>
                <w:b w:val="0"/>
                <w:bCs w:val="0"/>
                <w:i w:val="0"/>
                <w:iCs w:val="0"/>
                <w:sz w:val="20"/>
                <w:szCs w:val="20"/>
              </w:rPr>
            </w:pPr>
            <w:r w:rsidRPr="7D76C6AB" w:rsidR="7D76C6AB">
              <w:rPr>
                <w:rFonts w:ascii="Verdana" w:hAnsi="Verdana" w:eastAsia="Verdana" w:cs="Verdana"/>
                <w:b w:val="1"/>
                <w:bCs w:val="1"/>
                <w:i w:val="0"/>
                <w:iCs w:val="0"/>
                <w:sz w:val="20"/>
                <w:szCs w:val="20"/>
                <w:lang w:val="en-GB"/>
              </w:rPr>
              <w:t>*</w:t>
            </w:r>
          </w:p>
        </w:tc>
      </w:tr>
      <w:tr w:rsidR="7D76C6AB" w:rsidTr="7D76C6AB" w14:paraId="1D82F29D">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7D76C6AB" w:rsidP="7D76C6AB" w:rsidRDefault="7D76C6AB" w14:paraId="0DBF9E9B" w14:textId="2B862DDA">
            <w:pPr>
              <w:jc w:val="center"/>
              <w:rPr>
                <w:rFonts w:ascii="Verdana" w:hAnsi="Verdana" w:eastAsia="Verdana" w:cs="Verdana"/>
                <w:b w:val="0"/>
                <w:bCs w:val="0"/>
                <w:i w:val="0"/>
                <w:iCs w:val="0"/>
                <w:color w:val="FFFFFF" w:themeColor="background1" w:themeTint="FF" w:themeShade="FF"/>
                <w:sz w:val="20"/>
                <w:szCs w:val="20"/>
              </w:rPr>
            </w:pPr>
          </w:p>
        </w:tc>
        <w:tc>
          <w:tcPr>
            <w:tcW w:w="5442"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7D76C6AB" w:rsidP="7D76C6AB" w:rsidRDefault="7D76C6AB" w14:paraId="451B5CFC" w14:textId="554FE3EF">
            <w:pPr>
              <w:rPr>
                <w:rFonts w:ascii="Verdana" w:hAnsi="Verdana" w:eastAsia="Verdana" w:cs="Verdana"/>
                <w:b w:val="0"/>
                <w:bCs w:val="0"/>
                <w:i w:val="0"/>
                <w:iCs w:val="0"/>
                <w:color w:val="FFFFFF" w:themeColor="background1" w:themeTint="FF" w:themeShade="FF"/>
                <w:sz w:val="20"/>
                <w:szCs w:val="20"/>
              </w:rPr>
            </w:pPr>
            <w:r w:rsidRPr="7D76C6AB" w:rsidR="7D76C6AB">
              <w:rPr>
                <w:rFonts w:ascii="Verdana" w:hAnsi="Verdana" w:eastAsia="Verdana" w:cs="Verdana"/>
                <w:b w:val="1"/>
                <w:bCs w:val="1"/>
                <w:i w:val="0"/>
                <w:iCs w:val="0"/>
                <w:color w:val="FFFFFF" w:themeColor="background1" w:themeTint="FF" w:themeShade="FF"/>
                <w:sz w:val="20"/>
                <w:szCs w:val="20"/>
                <w:lang w:val="en-GB"/>
              </w:rPr>
              <w:t>Knowledge &amp; Skills</w:t>
            </w:r>
          </w:p>
        </w:tc>
        <w:tc>
          <w:tcPr>
            <w:tcW w:w="1390"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center"/>
          </w:tcPr>
          <w:p w:rsidR="7D76C6AB" w:rsidP="7D76C6AB" w:rsidRDefault="7D76C6AB" w14:paraId="3203F570" w14:textId="0D6E6DAE">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center"/>
          </w:tcPr>
          <w:p w:rsidR="7D76C6AB" w:rsidP="7D76C6AB" w:rsidRDefault="7D76C6AB" w14:paraId="57B64B39" w14:textId="2DBB70C2">
            <w:pPr>
              <w:jc w:val="center"/>
              <w:rPr>
                <w:rFonts w:ascii="Verdana" w:hAnsi="Verdana" w:eastAsia="Verdana" w:cs="Verdana"/>
                <w:b w:val="0"/>
                <w:bCs w:val="0"/>
                <w:i w:val="0"/>
                <w:iCs w:val="0"/>
                <w:sz w:val="20"/>
                <w:szCs w:val="20"/>
              </w:rPr>
            </w:pPr>
          </w:p>
        </w:tc>
      </w:tr>
      <w:tr w:rsidR="7D76C6AB" w:rsidTr="7D76C6AB" w14:paraId="617658CC">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707710D6" w14:textId="7311CA6C">
            <w:pPr>
              <w:jc w:val="center"/>
              <w:rPr>
                <w:rFonts w:ascii="Verdana" w:hAnsi="Verdana" w:eastAsia="Verdana" w:cs="Verdana"/>
                <w:b w:val="0"/>
                <w:bCs w:val="0"/>
                <w:i w:val="0"/>
                <w:iCs w:val="0"/>
                <w:color w:val="000000" w:themeColor="text1" w:themeTint="FF" w:themeShade="FF"/>
                <w:sz w:val="20"/>
                <w:szCs w:val="20"/>
              </w:rPr>
            </w:pPr>
            <w:r w:rsidRPr="7D76C6AB" w:rsidR="7D76C6AB">
              <w:rPr>
                <w:rFonts w:ascii="Verdana" w:hAnsi="Verdana" w:eastAsia="Verdana" w:cs="Verdana"/>
                <w:b w:val="0"/>
                <w:bCs w:val="0"/>
                <w:i w:val="0"/>
                <w:iCs w:val="0"/>
                <w:color w:val="000000" w:themeColor="text1" w:themeTint="FF" w:themeShade="FF"/>
                <w:sz w:val="20"/>
                <w:szCs w:val="20"/>
                <w:lang w:val="en-GB"/>
              </w:rPr>
              <w:t>10</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15F6FC35" w14:textId="4F09684B">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Ability to work collaboratively with diverse teams and external partners.</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01EEB96C" w14:textId="49EA192A">
            <w:pPr>
              <w:jc w:val="center"/>
              <w:rPr>
                <w:rFonts w:ascii="Verdana" w:hAnsi="Verdana" w:eastAsia="Verdana" w:cs="Verdana"/>
                <w:b w:val="0"/>
                <w:bCs w:val="0"/>
                <w:i w:val="0"/>
                <w:iCs w:val="0"/>
                <w:sz w:val="20"/>
                <w:szCs w:val="20"/>
              </w:rPr>
            </w:pPr>
            <w:r w:rsidRPr="7D76C6AB" w:rsidR="7D76C6AB">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44B86487" w14:textId="428B7AE7">
            <w:pPr>
              <w:jc w:val="center"/>
              <w:rPr>
                <w:rFonts w:ascii="Verdana" w:hAnsi="Verdana" w:eastAsia="Verdana" w:cs="Verdana"/>
                <w:b w:val="0"/>
                <w:bCs w:val="0"/>
                <w:i w:val="0"/>
                <w:iCs w:val="0"/>
                <w:sz w:val="20"/>
                <w:szCs w:val="20"/>
              </w:rPr>
            </w:pPr>
          </w:p>
        </w:tc>
      </w:tr>
      <w:tr w:rsidR="7D76C6AB" w:rsidTr="7D76C6AB" w14:paraId="054725F4">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1D9BECEB" w14:textId="63C9624D">
            <w:pPr>
              <w:jc w:val="center"/>
              <w:rPr>
                <w:rFonts w:ascii="Verdana" w:hAnsi="Verdana" w:eastAsia="Verdana" w:cs="Verdana"/>
                <w:b w:val="0"/>
                <w:bCs w:val="0"/>
                <w:i w:val="0"/>
                <w:iCs w:val="0"/>
                <w:color w:val="000000" w:themeColor="text1" w:themeTint="FF" w:themeShade="FF"/>
                <w:sz w:val="20"/>
                <w:szCs w:val="20"/>
              </w:rPr>
            </w:pPr>
            <w:r w:rsidRPr="7D76C6AB" w:rsidR="7D76C6AB">
              <w:rPr>
                <w:rFonts w:ascii="Verdana" w:hAnsi="Verdana" w:eastAsia="Verdana" w:cs="Verdana"/>
                <w:b w:val="0"/>
                <w:bCs w:val="0"/>
                <w:i w:val="0"/>
                <w:iCs w:val="0"/>
                <w:color w:val="000000" w:themeColor="text1" w:themeTint="FF" w:themeShade="FF"/>
                <w:sz w:val="20"/>
                <w:szCs w:val="20"/>
                <w:lang w:val="en-GB"/>
              </w:rPr>
              <w:t>11</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60B1B4A6" w14:textId="7025B131">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Basic knowledge of using social media platforms for communication and engagement.</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51689103" w14:textId="7D10D9B1">
            <w:pPr>
              <w:jc w:val="center"/>
              <w:rPr>
                <w:rFonts w:ascii="Verdana" w:hAnsi="Verdana" w:eastAsia="Verdana" w:cs="Verdana"/>
                <w:b w:val="0"/>
                <w:bCs w:val="0"/>
                <w:i w:val="0"/>
                <w:iCs w:val="0"/>
                <w:sz w:val="20"/>
                <w:szCs w:val="20"/>
              </w:rPr>
            </w:pPr>
            <w:r w:rsidRPr="7D76C6AB" w:rsidR="7D76C6AB">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3839AF38" w14:textId="7C151A99">
            <w:pPr>
              <w:jc w:val="center"/>
              <w:rPr>
                <w:rFonts w:ascii="Verdana" w:hAnsi="Verdana" w:eastAsia="Verdana" w:cs="Verdana"/>
                <w:b w:val="0"/>
                <w:bCs w:val="0"/>
                <w:i w:val="0"/>
                <w:iCs w:val="0"/>
                <w:sz w:val="20"/>
                <w:szCs w:val="20"/>
              </w:rPr>
            </w:pPr>
          </w:p>
        </w:tc>
      </w:tr>
      <w:tr w:rsidR="7D76C6AB" w:rsidTr="7D76C6AB" w14:paraId="2DE7E094">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38869173" w14:textId="37A38F23">
            <w:pPr>
              <w:jc w:val="center"/>
              <w:rPr>
                <w:rFonts w:ascii="Verdana" w:hAnsi="Verdana" w:eastAsia="Verdana" w:cs="Verdana"/>
                <w:b w:val="0"/>
                <w:bCs w:val="0"/>
                <w:i w:val="0"/>
                <w:iCs w:val="0"/>
                <w:color w:val="000000" w:themeColor="text1" w:themeTint="FF" w:themeShade="FF"/>
                <w:sz w:val="20"/>
                <w:szCs w:val="20"/>
              </w:rPr>
            </w:pPr>
            <w:r w:rsidRPr="7D76C6AB" w:rsidR="7D76C6AB">
              <w:rPr>
                <w:rFonts w:ascii="Verdana" w:hAnsi="Verdana" w:eastAsia="Verdana" w:cs="Verdana"/>
                <w:b w:val="0"/>
                <w:bCs w:val="0"/>
                <w:i w:val="0"/>
                <w:iCs w:val="0"/>
                <w:color w:val="000000" w:themeColor="text1" w:themeTint="FF" w:themeShade="FF"/>
                <w:sz w:val="20"/>
                <w:szCs w:val="20"/>
                <w:lang w:val="en-GB"/>
              </w:rPr>
              <w:t>12</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2B29F5AD" w14:textId="50CDC518">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Confident and approachable communicator, able to express student concerns clearly.</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0EEADB99" w14:textId="3E675323">
            <w:pPr>
              <w:jc w:val="center"/>
              <w:rPr>
                <w:rFonts w:ascii="Verdana" w:hAnsi="Verdana" w:eastAsia="Verdana" w:cs="Verdana"/>
                <w:b w:val="0"/>
                <w:bCs w:val="0"/>
                <w:i w:val="0"/>
                <w:iCs w:val="0"/>
                <w:sz w:val="20"/>
                <w:szCs w:val="20"/>
              </w:rPr>
            </w:pPr>
            <w:r w:rsidRPr="7D76C6AB" w:rsidR="7D76C6AB">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6B3F465F" w14:textId="01B7DF3B">
            <w:pPr>
              <w:jc w:val="center"/>
              <w:rPr>
                <w:rFonts w:ascii="Verdana" w:hAnsi="Verdana" w:eastAsia="Verdana" w:cs="Verdana"/>
                <w:b w:val="0"/>
                <w:bCs w:val="0"/>
                <w:i w:val="0"/>
                <w:iCs w:val="0"/>
                <w:sz w:val="20"/>
                <w:szCs w:val="20"/>
              </w:rPr>
            </w:pPr>
          </w:p>
        </w:tc>
      </w:tr>
      <w:tr w:rsidR="7D76C6AB" w:rsidTr="7D76C6AB" w14:paraId="7D6FDDAB">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729E95E1" w14:textId="4B237820">
            <w:pPr>
              <w:jc w:val="cente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13</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536BCA38" w14:textId="5B9B13B2">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Knowledge of Microsoft 365 software</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6B0877BE" w14:textId="7E176082">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7F555F30" w14:textId="1DC67398">
            <w:pPr>
              <w:jc w:val="center"/>
              <w:rPr>
                <w:rFonts w:ascii="Verdana" w:hAnsi="Verdana" w:eastAsia="Verdana" w:cs="Verdana"/>
                <w:b w:val="0"/>
                <w:bCs w:val="0"/>
                <w:i w:val="0"/>
                <w:iCs w:val="0"/>
                <w:sz w:val="20"/>
                <w:szCs w:val="20"/>
              </w:rPr>
            </w:pPr>
            <w:r w:rsidRPr="7D76C6AB" w:rsidR="7D76C6AB">
              <w:rPr>
                <w:rFonts w:ascii="Verdana" w:hAnsi="Verdana" w:eastAsia="Verdana" w:cs="Verdana"/>
                <w:b w:val="1"/>
                <w:bCs w:val="1"/>
                <w:i w:val="0"/>
                <w:iCs w:val="0"/>
                <w:sz w:val="20"/>
                <w:szCs w:val="20"/>
                <w:lang w:val="en-GB"/>
              </w:rPr>
              <w:t>*</w:t>
            </w:r>
          </w:p>
        </w:tc>
      </w:tr>
      <w:tr w:rsidR="7D76C6AB" w:rsidTr="7D76C6AB" w14:paraId="457D552C">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573249BD" w14:textId="5F112876">
            <w:pPr>
              <w:jc w:val="cente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14</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60490BFA" w14:textId="12829E4B">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 xml:space="preserve">Knowledge of student engagement strategies or </w:t>
            </w:r>
            <w:r w:rsidRPr="7D76C6AB" w:rsidR="7D76C6AB">
              <w:rPr>
                <w:rFonts w:ascii="Verdana" w:hAnsi="Verdana" w:eastAsia="Verdana" w:cs="Verdana"/>
                <w:b w:val="0"/>
                <w:bCs w:val="0"/>
                <w:i w:val="0"/>
                <w:iCs w:val="0"/>
                <w:sz w:val="20"/>
                <w:szCs w:val="20"/>
                <w:lang w:val="en-GB"/>
              </w:rPr>
              <w:t>previous</w:t>
            </w:r>
            <w:r w:rsidRPr="7D76C6AB" w:rsidR="7D76C6AB">
              <w:rPr>
                <w:rFonts w:ascii="Verdana" w:hAnsi="Verdana" w:eastAsia="Verdana" w:cs="Verdana"/>
                <w:b w:val="0"/>
                <w:bCs w:val="0"/>
                <w:i w:val="0"/>
                <w:iCs w:val="0"/>
                <w:sz w:val="20"/>
                <w:szCs w:val="20"/>
                <w:lang w:val="en-GB"/>
              </w:rPr>
              <w:t xml:space="preserve"> event management experience.</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49D89159" w14:textId="0A1CD35A">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37E92D55" w14:textId="37113B2C">
            <w:pPr>
              <w:jc w:val="center"/>
              <w:rPr>
                <w:rFonts w:ascii="Verdana" w:hAnsi="Verdana" w:eastAsia="Verdana" w:cs="Verdana"/>
                <w:b w:val="0"/>
                <w:bCs w:val="0"/>
                <w:i w:val="0"/>
                <w:iCs w:val="0"/>
                <w:sz w:val="20"/>
                <w:szCs w:val="20"/>
              </w:rPr>
            </w:pPr>
            <w:r w:rsidRPr="7D76C6AB" w:rsidR="7D76C6AB">
              <w:rPr>
                <w:rFonts w:ascii="Verdana" w:hAnsi="Verdana" w:eastAsia="Verdana" w:cs="Verdana"/>
                <w:b w:val="1"/>
                <w:bCs w:val="1"/>
                <w:i w:val="0"/>
                <w:iCs w:val="0"/>
                <w:sz w:val="20"/>
                <w:szCs w:val="20"/>
                <w:lang w:val="en-GB"/>
              </w:rPr>
              <w:t>*</w:t>
            </w:r>
          </w:p>
        </w:tc>
      </w:tr>
      <w:tr w:rsidR="7D76C6AB" w:rsidTr="7D76C6AB" w14:paraId="46CA14FE">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27AB649A" w14:textId="57BE76D7">
            <w:pPr>
              <w:jc w:val="cente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15</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4E8D070D" w14:textId="497F9BD8">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A knowledge and understanding of GDPR and confidentiality</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57C65999" w14:textId="1FECE996">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474AC7FA" w14:textId="3237A827">
            <w:pPr>
              <w:jc w:val="center"/>
              <w:rPr>
                <w:rFonts w:ascii="Verdana" w:hAnsi="Verdana" w:eastAsia="Verdana" w:cs="Verdana"/>
                <w:b w:val="0"/>
                <w:bCs w:val="0"/>
                <w:i w:val="0"/>
                <w:iCs w:val="0"/>
                <w:sz w:val="20"/>
                <w:szCs w:val="20"/>
              </w:rPr>
            </w:pPr>
            <w:r w:rsidRPr="7D76C6AB" w:rsidR="7D76C6AB">
              <w:rPr>
                <w:rFonts w:ascii="Verdana" w:hAnsi="Verdana" w:eastAsia="Verdana" w:cs="Verdana"/>
                <w:b w:val="1"/>
                <w:bCs w:val="1"/>
                <w:i w:val="0"/>
                <w:iCs w:val="0"/>
                <w:sz w:val="20"/>
                <w:szCs w:val="20"/>
                <w:lang w:val="en-GB"/>
              </w:rPr>
              <w:t>*</w:t>
            </w:r>
          </w:p>
        </w:tc>
      </w:tr>
      <w:tr w:rsidR="7D76C6AB" w:rsidTr="7D76C6AB" w14:paraId="193B7794">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7D76C6AB" w:rsidP="7D76C6AB" w:rsidRDefault="7D76C6AB" w14:paraId="5C4539C6" w14:textId="5CDEB531">
            <w:pPr>
              <w:jc w:val="center"/>
              <w:rPr>
                <w:rFonts w:ascii="Verdana" w:hAnsi="Verdana" w:eastAsia="Verdana" w:cs="Verdana"/>
                <w:b w:val="0"/>
                <w:bCs w:val="0"/>
                <w:i w:val="0"/>
                <w:iCs w:val="0"/>
                <w:color w:val="FFFFFF" w:themeColor="background1" w:themeTint="FF" w:themeShade="FF"/>
                <w:sz w:val="20"/>
                <w:szCs w:val="20"/>
              </w:rPr>
            </w:pPr>
          </w:p>
        </w:tc>
        <w:tc>
          <w:tcPr>
            <w:tcW w:w="5442"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7D76C6AB" w:rsidP="7D76C6AB" w:rsidRDefault="7D76C6AB" w14:paraId="34615669" w14:textId="085594F8">
            <w:pPr>
              <w:rPr>
                <w:rFonts w:ascii="Verdana" w:hAnsi="Verdana" w:eastAsia="Verdana" w:cs="Verdana"/>
                <w:b w:val="0"/>
                <w:bCs w:val="0"/>
                <w:i w:val="0"/>
                <w:iCs w:val="0"/>
                <w:color w:val="FFFFFF" w:themeColor="background1" w:themeTint="FF" w:themeShade="FF"/>
                <w:sz w:val="20"/>
                <w:szCs w:val="20"/>
              </w:rPr>
            </w:pPr>
            <w:r w:rsidRPr="7D76C6AB" w:rsidR="7D76C6AB">
              <w:rPr>
                <w:rFonts w:ascii="Verdana" w:hAnsi="Verdana" w:eastAsia="Verdana" w:cs="Verdana"/>
                <w:b w:val="1"/>
                <w:bCs w:val="1"/>
                <w:i w:val="0"/>
                <w:iCs w:val="0"/>
                <w:color w:val="FFFFFF" w:themeColor="background1" w:themeTint="FF" w:themeShade="FF"/>
                <w:sz w:val="20"/>
                <w:szCs w:val="20"/>
                <w:lang w:val="en-GB"/>
              </w:rPr>
              <w:t>Personal Qualities</w:t>
            </w:r>
          </w:p>
        </w:tc>
        <w:tc>
          <w:tcPr>
            <w:tcW w:w="1390"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center"/>
          </w:tcPr>
          <w:p w:rsidR="7D76C6AB" w:rsidP="7D76C6AB" w:rsidRDefault="7D76C6AB" w14:paraId="69795793" w14:textId="5D420BDE">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center"/>
          </w:tcPr>
          <w:p w:rsidR="7D76C6AB" w:rsidP="7D76C6AB" w:rsidRDefault="7D76C6AB" w14:paraId="4D2C8637" w14:textId="4372AD3C">
            <w:pPr>
              <w:jc w:val="center"/>
              <w:rPr>
                <w:rFonts w:ascii="Verdana" w:hAnsi="Verdana" w:eastAsia="Verdana" w:cs="Verdana"/>
                <w:b w:val="0"/>
                <w:bCs w:val="0"/>
                <w:i w:val="0"/>
                <w:iCs w:val="0"/>
                <w:sz w:val="20"/>
                <w:szCs w:val="20"/>
              </w:rPr>
            </w:pPr>
          </w:p>
        </w:tc>
      </w:tr>
      <w:tr w:rsidR="7D76C6AB" w:rsidTr="7D76C6AB" w14:paraId="640A8AEC">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4654383C" w14:textId="4A8C971B">
            <w:pPr>
              <w:jc w:val="center"/>
              <w:rPr>
                <w:rFonts w:ascii="Verdana" w:hAnsi="Verdana" w:eastAsia="Verdana" w:cs="Verdana"/>
                <w:b w:val="0"/>
                <w:bCs w:val="0"/>
                <w:i w:val="0"/>
                <w:iCs w:val="0"/>
                <w:color w:val="000000" w:themeColor="text1" w:themeTint="FF" w:themeShade="FF"/>
                <w:sz w:val="20"/>
                <w:szCs w:val="20"/>
              </w:rPr>
            </w:pPr>
            <w:r w:rsidRPr="7D76C6AB" w:rsidR="7D76C6AB">
              <w:rPr>
                <w:rFonts w:ascii="Verdana" w:hAnsi="Verdana" w:eastAsia="Verdana" w:cs="Verdana"/>
                <w:b w:val="0"/>
                <w:bCs w:val="0"/>
                <w:i w:val="0"/>
                <w:iCs w:val="0"/>
                <w:color w:val="000000" w:themeColor="text1" w:themeTint="FF" w:themeShade="FF"/>
                <w:sz w:val="20"/>
                <w:szCs w:val="20"/>
                <w:lang w:val="en-GB"/>
              </w:rPr>
              <w:t>16</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4F4BB3D7" w14:textId="0551B249">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A commitment to championing equality, diversity, and inclusion.</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003EECF3" w14:textId="24B7C104">
            <w:pPr>
              <w:jc w:val="center"/>
              <w:rPr>
                <w:rFonts w:ascii="Verdana" w:hAnsi="Verdana" w:eastAsia="Verdana" w:cs="Verdana"/>
                <w:b w:val="0"/>
                <w:bCs w:val="0"/>
                <w:i w:val="0"/>
                <w:iCs w:val="0"/>
                <w:sz w:val="20"/>
                <w:szCs w:val="20"/>
              </w:rPr>
            </w:pPr>
            <w:r w:rsidRPr="7D76C6AB" w:rsidR="7D76C6AB">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62BCA0D3" w14:textId="3A433E7D">
            <w:pPr>
              <w:jc w:val="center"/>
              <w:rPr>
                <w:rFonts w:ascii="Verdana" w:hAnsi="Verdana" w:eastAsia="Verdana" w:cs="Verdana"/>
                <w:b w:val="0"/>
                <w:bCs w:val="0"/>
                <w:i w:val="0"/>
                <w:iCs w:val="0"/>
                <w:sz w:val="20"/>
                <w:szCs w:val="20"/>
              </w:rPr>
            </w:pPr>
          </w:p>
        </w:tc>
      </w:tr>
      <w:tr w:rsidR="7D76C6AB" w:rsidTr="7D76C6AB" w14:paraId="73B62C1D">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63619C10" w14:textId="0B92963A">
            <w:pPr>
              <w:jc w:val="center"/>
              <w:rPr>
                <w:rFonts w:ascii="Verdana" w:hAnsi="Verdana" w:eastAsia="Verdana" w:cs="Verdana"/>
                <w:b w:val="0"/>
                <w:bCs w:val="0"/>
                <w:i w:val="0"/>
                <w:iCs w:val="0"/>
                <w:color w:val="000000" w:themeColor="text1" w:themeTint="FF" w:themeShade="FF"/>
                <w:sz w:val="20"/>
                <w:szCs w:val="20"/>
              </w:rPr>
            </w:pPr>
            <w:r w:rsidRPr="7D76C6AB" w:rsidR="7D76C6AB">
              <w:rPr>
                <w:rFonts w:ascii="Verdana" w:hAnsi="Verdana" w:eastAsia="Verdana" w:cs="Verdana"/>
                <w:b w:val="0"/>
                <w:bCs w:val="0"/>
                <w:i w:val="0"/>
                <w:iCs w:val="0"/>
                <w:color w:val="000000" w:themeColor="text1" w:themeTint="FF" w:themeShade="FF"/>
                <w:sz w:val="20"/>
                <w:szCs w:val="20"/>
                <w:lang w:val="en-GB"/>
              </w:rPr>
              <w:t>17</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20BF9B1B" w14:textId="013E05B4">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Understanding and commitment to the Student Union’s key constitutions, values, and strategic goals.</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11813732" w14:textId="12767D42">
            <w:pPr>
              <w:jc w:val="center"/>
              <w:rPr>
                <w:rFonts w:ascii="Verdana" w:hAnsi="Verdana" w:eastAsia="Verdana" w:cs="Verdana"/>
                <w:b w:val="0"/>
                <w:bCs w:val="0"/>
                <w:i w:val="0"/>
                <w:iCs w:val="0"/>
                <w:sz w:val="20"/>
                <w:szCs w:val="20"/>
              </w:rPr>
            </w:pPr>
            <w:r w:rsidRPr="7D76C6AB" w:rsidR="7D76C6AB">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1122A300" w14:textId="72CC3228">
            <w:pPr>
              <w:jc w:val="center"/>
              <w:rPr>
                <w:rFonts w:ascii="Verdana" w:hAnsi="Verdana" w:eastAsia="Verdana" w:cs="Verdana"/>
                <w:b w:val="0"/>
                <w:bCs w:val="0"/>
                <w:i w:val="0"/>
                <w:iCs w:val="0"/>
                <w:sz w:val="20"/>
                <w:szCs w:val="20"/>
              </w:rPr>
            </w:pPr>
          </w:p>
        </w:tc>
      </w:tr>
      <w:tr w:rsidR="7D76C6AB" w:rsidTr="7D76C6AB" w14:paraId="35A62C44">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712C2D1C" w14:textId="1EF2BDC4">
            <w:pPr>
              <w:jc w:val="center"/>
              <w:rPr>
                <w:rFonts w:ascii="Verdana" w:hAnsi="Verdana" w:eastAsia="Verdana" w:cs="Verdana"/>
                <w:b w:val="0"/>
                <w:bCs w:val="0"/>
                <w:i w:val="0"/>
                <w:iCs w:val="0"/>
                <w:color w:val="000000" w:themeColor="text1" w:themeTint="FF" w:themeShade="FF"/>
                <w:sz w:val="20"/>
                <w:szCs w:val="20"/>
              </w:rPr>
            </w:pPr>
            <w:r w:rsidRPr="7D76C6AB" w:rsidR="7D76C6AB">
              <w:rPr>
                <w:rFonts w:ascii="Verdana" w:hAnsi="Verdana" w:eastAsia="Verdana" w:cs="Verdana"/>
                <w:b w:val="0"/>
                <w:bCs w:val="0"/>
                <w:i w:val="0"/>
                <w:iCs w:val="0"/>
                <w:color w:val="000000" w:themeColor="text1" w:themeTint="FF" w:themeShade="FF"/>
                <w:sz w:val="20"/>
                <w:szCs w:val="20"/>
                <w:lang w:val="en-GB"/>
              </w:rPr>
              <w:t>18</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7C539198" w14:textId="4C0EF08F">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Be authentic, transparent, and honest in all aspects of work and communication.</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7C52F1EA" w14:textId="59B39B73">
            <w:pPr>
              <w:jc w:val="center"/>
              <w:rPr>
                <w:rFonts w:ascii="Verdana" w:hAnsi="Verdana" w:eastAsia="Verdana" w:cs="Verdana"/>
                <w:b w:val="0"/>
                <w:bCs w:val="0"/>
                <w:i w:val="0"/>
                <w:iCs w:val="0"/>
                <w:sz w:val="20"/>
                <w:szCs w:val="20"/>
              </w:rPr>
            </w:pPr>
            <w:r w:rsidRPr="7D76C6AB" w:rsidR="7D76C6AB">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2C1D52D9" w14:textId="156BCDF9">
            <w:pPr>
              <w:jc w:val="center"/>
              <w:rPr>
                <w:rFonts w:ascii="Verdana" w:hAnsi="Verdana" w:eastAsia="Verdana" w:cs="Verdana"/>
                <w:b w:val="0"/>
                <w:bCs w:val="0"/>
                <w:i w:val="0"/>
                <w:iCs w:val="0"/>
                <w:sz w:val="20"/>
                <w:szCs w:val="20"/>
              </w:rPr>
            </w:pPr>
          </w:p>
        </w:tc>
      </w:tr>
      <w:tr w:rsidR="7D76C6AB" w:rsidTr="7D76C6AB" w14:paraId="6E267F50">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0FEABEB5" w14:textId="39FB9106">
            <w:pPr>
              <w:jc w:val="center"/>
              <w:rPr>
                <w:rFonts w:ascii="Verdana" w:hAnsi="Verdana" w:eastAsia="Verdana" w:cs="Verdana"/>
                <w:b w:val="0"/>
                <w:bCs w:val="0"/>
                <w:i w:val="0"/>
                <w:iCs w:val="0"/>
                <w:color w:val="000000" w:themeColor="text1" w:themeTint="FF" w:themeShade="FF"/>
                <w:sz w:val="20"/>
                <w:szCs w:val="20"/>
              </w:rPr>
            </w:pPr>
            <w:r w:rsidRPr="7D76C6AB" w:rsidR="7D76C6AB">
              <w:rPr>
                <w:rFonts w:ascii="Verdana" w:hAnsi="Verdana" w:eastAsia="Verdana" w:cs="Verdana"/>
                <w:b w:val="0"/>
                <w:bCs w:val="0"/>
                <w:i w:val="0"/>
                <w:iCs w:val="0"/>
                <w:color w:val="000000" w:themeColor="text1" w:themeTint="FF" w:themeShade="FF"/>
                <w:sz w:val="20"/>
                <w:szCs w:val="20"/>
                <w:lang w:val="en-GB"/>
              </w:rPr>
              <w:t>19</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23605C98" w14:textId="070C04A5">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A strong commitment to personal development and growth, seeking continuous improvement in the role.</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0BCE5D28" w14:textId="20239FAF">
            <w:pPr>
              <w:jc w:val="center"/>
              <w:rPr>
                <w:rFonts w:ascii="Verdana" w:hAnsi="Verdana" w:eastAsia="Verdana" w:cs="Verdana"/>
                <w:b w:val="0"/>
                <w:bCs w:val="0"/>
                <w:i w:val="0"/>
                <w:iCs w:val="0"/>
                <w:color w:val="000000" w:themeColor="text1" w:themeTint="FF" w:themeShade="FF"/>
                <w:sz w:val="20"/>
                <w:szCs w:val="20"/>
              </w:rPr>
            </w:pPr>
            <w:r w:rsidRPr="7D76C6AB" w:rsidR="7D76C6AB">
              <w:rPr>
                <w:rFonts w:ascii="Verdana" w:hAnsi="Verdana" w:eastAsia="Verdana" w:cs="Verdana"/>
                <w:b w:val="1"/>
                <w:bCs w:val="1"/>
                <w:i w:val="0"/>
                <w:iCs w:val="0"/>
                <w:color w:val="000000" w:themeColor="text1" w:themeTint="FF" w:themeShade="FF"/>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34317A40" w14:textId="787F2654">
            <w:pPr>
              <w:jc w:val="center"/>
              <w:rPr>
                <w:rFonts w:ascii="Verdana" w:hAnsi="Verdana" w:eastAsia="Verdana" w:cs="Verdana"/>
                <w:b w:val="0"/>
                <w:bCs w:val="0"/>
                <w:i w:val="0"/>
                <w:iCs w:val="0"/>
                <w:sz w:val="20"/>
                <w:szCs w:val="20"/>
              </w:rPr>
            </w:pPr>
          </w:p>
        </w:tc>
      </w:tr>
      <w:tr w:rsidR="7D76C6AB" w:rsidTr="7D76C6AB" w14:paraId="0962BFA6">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77505EE0" w14:textId="40B3ADB6">
            <w:pPr>
              <w:jc w:val="center"/>
              <w:rPr>
                <w:rFonts w:ascii="Verdana" w:hAnsi="Verdana" w:eastAsia="Verdana" w:cs="Verdana"/>
                <w:b w:val="0"/>
                <w:bCs w:val="0"/>
                <w:i w:val="0"/>
                <w:iCs w:val="0"/>
                <w:color w:val="000000" w:themeColor="text1" w:themeTint="FF" w:themeShade="FF"/>
                <w:sz w:val="20"/>
                <w:szCs w:val="20"/>
              </w:rPr>
            </w:pPr>
            <w:r w:rsidRPr="7D76C6AB" w:rsidR="7D76C6AB">
              <w:rPr>
                <w:rFonts w:ascii="Verdana" w:hAnsi="Verdana" w:eastAsia="Verdana" w:cs="Verdana"/>
                <w:b w:val="0"/>
                <w:bCs w:val="0"/>
                <w:i w:val="0"/>
                <w:iCs w:val="0"/>
                <w:color w:val="000000" w:themeColor="text1" w:themeTint="FF" w:themeShade="FF"/>
                <w:sz w:val="20"/>
                <w:szCs w:val="20"/>
                <w:lang w:val="en-GB"/>
              </w:rPr>
              <w:t>20</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6D9E248A" w14:textId="37AFE109">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Commitment to working as part of a team and the democratic ethos of the Union.</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163797BA" w14:textId="2635D3DE">
            <w:pPr>
              <w:jc w:val="center"/>
              <w:rPr>
                <w:rFonts w:ascii="Verdana" w:hAnsi="Verdana" w:eastAsia="Verdana" w:cs="Verdana"/>
                <w:b w:val="0"/>
                <w:bCs w:val="0"/>
                <w:i w:val="0"/>
                <w:iCs w:val="0"/>
                <w:sz w:val="20"/>
                <w:szCs w:val="20"/>
              </w:rPr>
            </w:pPr>
            <w:r w:rsidRPr="7D76C6AB" w:rsidR="7D76C6AB">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45AECBE7" w14:textId="719A67BA">
            <w:pPr>
              <w:jc w:val="center"/>
              <w:rPr>
                <w:rFonts w:ascii="Verdana" w:hAnsi="Verdana" w:eastAsia="Verdana" w:cs="Verdana"/>
                <w:b w:val="0"/>
                <w:bCs w:val="0"/>
                <w:i w:val="0"/>
                <w:iCs w:val="0"/>
                <w:sz w:val="20"/>
                <w:szCs w:val="20"/>
              </w:rPr>
            </w:pPr>
          </w:p>
        </w:tc>
      </w:tr>
      <w:tr w:rsidR="7D76C6AB" w:rsidTr="7D76C6AB" w14:paraId="35D90CA5">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70864B6D" w14:textId="6A91D14D">
            <w:pPr>
              <w:jc w:val="center"/>
              <w:rPr>
                <w:rFonts w:ascii="Verdana" w:hAnsi="Verdana" w:eastAsia="Verdana" w:cs="Verdana"/>
                <w:b w:val="0"/>
                <w:bCs w:val="0"/>
                <w:i w:val="0"/>
                <w:iCs w:val="0"/>
                <w:color w:val="000000" w:themeColor="text1" w:themeTint="FF" w:themeShade="FF"/>
                <w:sz w:val="20"/>
                <w:szCs w:val="20"/>
              </w:rPr>
            </w:pPr>
            <w:r w:rsidRPr="7D76C6AB" w:rsidR="7D76C6AB">
              <w:rPr>
                <w:rFonts w:ascii="Verdana" w:hAnsi="Verdana" w:eastAsia="Verdana" w:cs="Verdana"/>
                <w:b w:val="0"/>
                <w:bCs w:val="0"/>
                <w:i w:val="0"/>
                <w:iCs w:val="0"/>
                <w:color w:val="000000" w:themeColor="text1" w:themeTint="FF" w:themeShade="FF"/>
                <w:sz w:val="20"/>
                <w:szCs w:val="20"/>
                <w:lang w:val="en-GB"/>
              </w:rPr>
              <w:t>21</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0478331D" w14:textId="082BE8AE">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 xml:space="preserve">Committed to creating a collaborative and inclusive work environment by respecting shared spaces, </w:t>
            </w:r>
            <w:r w:rsidRPr="7D76C6AB" w:rsidR="7D76C6AB">
              <w:rPr>
                <w:rFonts w:ascii="Verdana" w:hAnsi="Verdana" w:eastAsia="Verdana" w:cs="Verdana"/>
                <w:b w:val="0"/>
                <w:bCs w:val="0"/>
                <w:i w:val="0"/>
                <w:iCs w:val="0"/>
                <w:sz w:val="20"/>
                <w:szCs w:val="20"/>
                <w:lang w:val="en-GB"/>
              </w:rPr>
              <w:t>maintaining</w:t>
            </w:r>
            <w:r w:rsidRPr="7D76C6AB" w:rsidR="7D76C6AB">
              <w:rPr>
                <w:rFonts w:ascii="Verdana" w:hAnsi="Verdana" w:eastAsia="Verdana" w:cs="Verdana"/>
                <w:b w:val="0"/>
                <w:bCs w:val="0"/>
                <w:i w:val="0"/>
                <w:iCs w:val="0"/>
                <w:sz w:val="20"/>
                <w:szCs w:val="20"/>
                <w:lang w:val="en-GB"/>
              </w:rPr>
              <w:t xml:space="preserve"> professionalism, and upholding high workplace standards.</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5BF5E75D" w14:textId="7996007D">
            <w:pPr>
              <w:jc w:val="center"/>
              <w:rPr>
                <w:rFonts w:ascii="Verdana" w:hAnsi="Verdana" w:eastAsia="Verdana" w:cs="Verdana"/>
                <w:b w:val="0"/>
                <w:bCs w:val="0"/>
                <w:i w:val="0"/>
                <w:iCs w:val="0"/>
                <w:sz w:val="20"/>
                <w:szCs w:val="20"/>
              </w:rPr>
            </w:pPr>
            <w:r w:rsidRPr="7D76C6AB" w:rsidR="7D76C6AB">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5BEB6888" w14:textId="2E87C088">
            <w:pPr>
              <w:jc w:val="center"/>
              <w:rPr>
                <w:rFonts w:ascii="Verdana" w:hAnsi="Verdana" w:eastAsia="Verdana" w:cs="Verdana"/>
                <w:b w:val="0"/>
                <w:bCs w:val="0"/>
                <w:i w:val="0"/>
                <w:iCs w:val="0"/>
                <w:sz w:val="20"/>
                <w:szCs w:val="20"/>
              </w:rPr>
            </w:pPr>
          </w:p>
        </w:tc>
      </w:tr>
      <w:tr w:rsidR="7D76C6AB" w:rsidTr="7D76C6AB" w14:paraId="1859064A">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431F2352" w14:textId="70C5CE0F">
            <w:pPr>
              <w:jc w:val="center"/>
              <w:rPr>
                <w:rFonts w:ascii="Verdana" w:hAnsi="Verdana" w:eastAsia="Verdana" w:cs="Verdana"/>
                <w:b w:val="0"/>
                <w:bCs w:val="0"/>
                <w:i w:val="0"/>
                <w:iCs w:val="0"/>
                <w:color w:val="000000" w:themeColor="text1" w:themeTint="FF" w:themeShade="FF"/>
                <w:sz w:val="20"/>
                <w:szCs w:val="20"/>
              </w:rPr>
            </w:pPr>
            <w:r w:rsidRPr="7D76C6AB" w:rsidR="7D76C6AB">
              <w:rPr>
                <w:rFonts w:ascii="Verdana" w:hAnsi="Verdana" w:eastAsia="Verdana" w:cs="Verdana"/>
                <w:b w:val="0"/>
                <w:bCs w:val="0"/>
                <w:i w:val="0"/>
                <w:iCs w:val="0"/>
                <w:color w:val="000000" w:themeColor="text1" w:themeTint="FF" w:themeShade="FF"/>
                <w:sz w:val="20"/>
                <w:szCs w:val="20"/>
                <w:lang w:val="en-GB"/>
              </w:rPr>
              <w:t>22</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24D3ACC4" w14:textId="3CA3D7A1">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Be solution-focused and proactive with the ability to influence decision-making.</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5F4E8FB4" w14:textId="139BB181">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45DB1F21" w14:textId="516517D5">
            <w:pPr>
              <w:jc w:val="cente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w:t>
            </w:r>
          </w:p>
        </w:tc>
      </w:tr>
      <w:tr w:rsidR="7D76C6AB" w:rsidTr="7D76C6AB" w14:paraId="742482B3">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765DBC6F" w14:textId="039F4132">
            <w:pPr>
              <w:jc w:val="center"/>
              <w:rPr>
                <w:rFonts w:ascii="Verdana" w:hAnsi="Verdana" w:eastAsia="Verdana" w:cs="Verdana"/>
                <w:b w:val="0"/>
                <w:bCs w:val="0"/>
                <w:i w:val="0"/>
                <w:iCs w:val="0"/>
                <w:color w:val="000000" w:themeColor="text1" w:themeTint="FF" w:themeShade="FF"/>
                <w:sz w:val="20"/>
                <w:szCs w:val="20"/>
              </w:rPr>
            </w:pPr>
            <w:r w:rsidRPr="7D76C6AB" w:rsidR="7D76C6AB">
              <w:rPr>
                <w:rFonts w:ascii="Verdana" w:hAnsi="Verdana" w:eastAsia="Verdana" w:cs="Verdana"/>
                <w:b w:val="0"/>
                <w:bCs w:val="0"/>
                <w:i w:val="0"/>
                <w:iCs w:val="0"/>
                <w:color w:val="000000" w:themeColor="text1" w:themeTint="FF" w:themeShade="FF"/>
                <w:sz w:val="20"/>
                <w:szCs w:val="20"/>
                <w:lang w:val="en-GB"/>
              </w:rPr>
              <w:t>23</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7D76C6AB" w:rsidP="7D76C6AB" w:rsidRDefault="7D76C6AB" w14:paraId="01D4B303" w14:textId="7BC4BB45">
            <w:pP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 xml:space="preserve">Willingness and ability to travel between Ormskirk and St James’ Campuses and work evenings and weekends as </w:t>
            </w:r>
            <w:r w:rsidRPr="7D76C6AB" w:rsidR="7D76C6AB">
              <w:rPr>
                <w:rFonts w:ascii="Verdana" w:hAnsi="Verdana" w:eastAsia="Verdana" w:cs="Verdana"/>
                <w:b w:val="0"/>
                <w:bCs w:val="0"/>
                <w:i w:val="0"/>
                <w:iCs w:val="0"/>
                <w:sz w:val="20"/>
                <w:szCs w:val="20"/>
                <w:lang w:val="en-GB"/>
              </w:rPr>
              <w:t>required</w:t>
            </w:r>
            <w:r w:rsidRPr="7D76C6AB" w:rsidR="7D76C6AB">
              <w:rPr>
                <w:rFonts w:ascii="Verdana" w:hAnsi="Verdana" w:eastAsia="Verdana" w:cs="Verdana"/>
                <w:b w:val="0"/>
                <w:bCs w:val="0"/>
                <w:i w:val="0"/>
                <w:iCs w:val="0"/>
                <w:sz w:val="20"/>
                <w:szCs w:val="20"/>
                <w:lang w:val="en-GB"/>
              </w:rPr>
              <w:t>.</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7FE0A9EB" w14:textId="395A3A4D">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7D76C6AB" w:rsidP="7D76C6AB" w:rsidRDefault="7D76C6AB" w14:paraId="57904B91" w14:textId="24A22D6B">
            <w:pPr>
              <w:jc w:val="center"/>
              <w:rPr>
                <w:rFonts w:ascii="Verdana" w:hAnsi="Verdana" w:eastAsia="Verdana" w:cs="Verdana"/>
                <w:b w:val="0"/>
                <w:bCs w:val="0"/>
                <w:i w:val="0"/>
                <w:iCs w:val="0"/>
                <w:sz w:val="20"/>
                <w:szCs w:val="20"/>
              </w:rPr>
            </w:pPr>
            <w:r w:rsidRPr="7D76C6AB" w:rsidR="7D76C6AB">
              <w:rPr>
                <w:rFonts w:ascii="Verdana" w:hAnsi="Verdana" w:eastAsia="Verdana" w:cs="Verdana"/>
                <w:b w:val="0"/>
                <w:bCs w:val="0"/>
                <w:i w:val="0"/>
                <w:iCs w:val="0"/>
                <w:sz w:val="20"/>
                <w:szCs w:val="20"/>
                <w:lang w:val="en-GB"/>
              </w:rPr>
              <w:t>*</w:t>
            </w:r>
          </w:p>
        </w:tc>
      </w:tr>
    </w:tbl>
    <w:p w:rsidR="7D76C6AB" w:rsidP="7D76C6AB" w:rsidRDefault="7D76C6AB" w14:paraId="08A9B52C" w14:textId="6247EAA2">
      <w:pPr>
        <w:pStyle w:val="Normal"/>
        <w:tabs>
          <w:tab w:val="right" w:leader="none" w:pos="9026"/>
        </w:tabs>
        <w:rPr>
          <w:rFonts w:ascii="Verdana" w:hAnsi="Verdana" w:eastAsia="Verdana" w:cs="Verdana"/>
          <w:b w:val="0"/>
          <w:bCs w:val="0"/>
          <w:i w:val="0"/>
          <w:iCs w:val="0"/>
          <w:caps w:val="0"/>
          <w:smallCaps w:val="0"/>
          <w:noProof w:val="0"/>
          <w:color w:val="000000" w:themeColor="text1" w:themeTint="FF" w:themeShade="FF"/>
          <w:sz w:val="24"/>
          <w:szCs w:val="24"/>
          <w:lang w:val="en-GB"/>
        </w:rPr>
      </w:pPr>
    </w:p>
    <w:sectPr w:rsidR="006B4F81">
      <w:headerReference w:type="default" r:id="rId11"/>
      <w:pgSz w:w="11906" w:h="16838" w:orient="portrait"/>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CA4770" w:rsidRDefault="00CA4770" w14:paraId="44FB30F8" wp14:textId="77777777">
      <w:r>
        <w:separator/>
      </w:r>
    </w:p>
  </w:endnote>
  <w:endnote w:type="continuationSeparator" w:id="0">
    <w:p xmlns:wp14="http://schemas.microsoft.com/office/word/2010/wordml" w:rsidR="00CA4770" w:rsidRDefault="00CA4770" w14:paraId="1DA6542E"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54DCDD40-9A2B-489F-8118-7E87D002D1B0}"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D71B419A-4B23-48D8-97C7-153C8191CD0D}" r:id="rId2"/>
  </w:font>
  <w:font w:name="Georgia">
    <w:panose1 w:val="02040502050405020303"/>
    <w:charset w:val="00"/>
    <w:family w:val="roman"/>
    <w:pitch w:val="variable"/>
    <w:sig w:usb0="00000287" w:usb1="00000000" w:usb2="00000000" w:usb3="00000000" w:csb0="0000009F" w:csb1="00000000"/>
    <w:embedRegular w:fontKey="{534E743D-E30D-4D9D-AA0D-0C1E44BB68E0}" r:id="rId3"/>
    <w:embedItalic w:fontKey="{0B58941A-023E-44F0-B73C-E7D36F592185}" r:id="rId4"/>
  </w:font>
  <w:font w:name="Verdana">
    <w:panose1 w:val="020B0604030504040204"/>
    <w:charset w:val="00"/>
    <w:family w:val="swiss"/>
    <w:pitch w:val="variable"/>
    <w:sig w:usb0="A00006FF" w:usb1="4000205B" w:usb2="00000010" w:usb3="00000000" w:csb0="0000019F" w:csb1="00000000"/>
    <w:embedRegular w:fontKey="{38E8E9B7-4DCD-44EF-BA26-A44FACA0221A}" r:id="rId5"/>
    <w:embedBold w:fontKey="{8C09354F-666C-42FB-B77E-2C7C02B4036F}" r:id="rId6"/>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5E8AE63-5103-47F0-9930-FE568C5C9E84}" r:id="rId7"/>
  </w:font>
  <w:font w:name="MS Mincho">
    <w:altName w:val="ＭＳ 明朝"/>
    <w:panose1 w:val="02020609040205080304"/>
    <w:charset w:val="80"/>
    <w:family w:val="modern"/>
    <w:pitch w:val="fixed"/>
    <w:sig w:usb0="E00002FF" w:usb1="6AC7FDFB" w:usb2="08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CA4770" w:rsidRDefault="00CA4770" w14:paraId="3041E394" wp14:textId="77777777">
      <w:r>
        <w:separator/>
      </w:r>
    </w:p>
  </w:footnote>
  <w:footnote w:type="continuationSeparator" w:id="0">
    <w:p xmlns:wp14="http://schemas.microsoft.com/office/word/2010/wordml" w:rsidR="00CA4770" w:rsidRDefault="00CA4770" w14:paraId="722B00AE"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6B4F81" w:rsidRDefault="00CA4770" w14:paraId="49A5406B" wp14:textId="77777777">
    <w:pPr>
      <w:pBdr>
        <w:top w:val="nil"/>
        <w:left w:val="nil"/>
        <w:bottom w:val="nil"/>
        <w:right w:val="nil"/>
        <w:between w:val="nil"/>
      </w:pBdr>
      <w:tabs>
        <w:tab w:val="center" w:pos="4513"/>
        <w:tab w:val="right" w:pos="9026"/>
      </w:tabs>
      <w:rPr>
        <w:rFonts w:ascii="Arial" w:hAnsi="Arial" w:eastAsia="Arial" w:cs="Arial"/>
        <w:color w:val="000000"/>
      </w:rPr>
    </w:pPr>
    <w:r>
      <w:rPr>
        <w:noProof/>
      </w:rPr>
      <w:drawing>
        <wp:anchor xmlns:wp14="http://schemas.microsoft.com/office/word/2010/wordprocessingDrawing" distT="0" distB="0" distL="114300" distR="114300" simplePos="0" relativeHeight="251658240" behindDoc="0" locked="0" layoutInCell="1" hidden="0" allowOverlap="1" wp14:anchorId="1E2B4BDC" wp14:editId="7777777">
          <wp:simplePos x="0" y="0"/>
          <wp:positionH relativeFrom="column">
            <wp:posOffset>5722620</wp:posOffset>
          </wp:positionH>
          <wp:positionV relativeFrom="paragraph">
            <wp:posOffset>-243839</wp:posOffset>
          </wp:positionV>
          <wp:extent cx="767919" cy="902469"/>
          <wp:effectExtent l="0" t="0" r="0" b="0"/>
          <wp:wrapNone/>
          <wp:docPr id="2" name="image1.jpg" descr="A white squar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white square with black text&#10;&#10;Description automatically generated"/>
                  <pic:cNvPicPr preferRelativeResize="0"/>
                </pic:nvPicPr>
                <pic:blipFill>
                  <a:blip r:embed="rId1"/>
                  <a:srcRect/>
                  <a:stretch>
                    <a:fillRect/>
                  </a:stretch>
                </pic:blipFill>
                <pic:spPr>
                  <a:xfrm>
                    <a:off x="0" y="0"/>
                    <a:ext cx="767919" cy="90246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6">
    <w:nsid w:val="408bcc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75fb03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4a74fb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2fc47f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76bb9f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1c6da27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2de57c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652a3a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592579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61c996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ddcdc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9d35e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9a059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faa24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285d0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208f67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C1A50A4"/>
    <w:multiLevelType w:val="multilevel"/>
    <w:tmpl w:val="FFFFFFFF"/>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16cid:durableId="196838936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F81"/>
    <w:rsid w:val="002D5165"/>
    <w:rsid w:val="006B4F81"/>
    <w:rsid w:val="0094A9B8"/>
    <w:rsid w:val="00B25DDF"/>
    <w:rsid w:val="00CA4770"/>
    <w:rsid w:val="03006A12"/>
    <w:rsid w:val="041BCA8D"/>
    <w:rsid w:val="046AAC4E"/>
    <w:rsid w:val="04781ABB"/>
    <w:rsid w:val="0581E02A"/>
    <w:rsid w:val="0581E02A"/>
    <w:rsid w:val="073AA9D3"/>
    <w:rsid w:val="073AA9D3"/>
    <w:rsid w:val="0852EFD6"/>
    <w:rsid w:val="0852EFD6"/>
    <w:rsid w:val="0AAFF68B"/>
    <w:rsid w:val="0B8A5A41"/>
    <w:rsid w:val="0D25276F"/>
    <w:rsid w:val="0DA9A42F"/>
    <w:rsid w:val="0EB295C7"/>
    <w:rsid w:val="0FB6E912"/>
    <w:rsid w:val="131C3B41"/>
    <w:rsid w:val="13A0E1C1"/>
    <w:rsid w:val="1663C518"/>
    <w:rsid w:val="1761DC81"/>
    <w:rsid w:val="17AF5BC7"/>
    <w:rsid w:val="17CC836F"/>
    <w:rsid w:val="17F64BB5"/>
    <w:rsid w:val="191C08D8"/>
    <w:rsid w:val="198B3F41"/>
    <w:rsid w:val="1C5B2DD5"/>
    <w:rsid w:val="1DD6AE7A"/>
    <w:rsid w:val="1E090B76"/>
    <w:rsid w:val="1E241D38"/>
    <w:rsid w:val="20B608A2"/>
    <w:rsid w:val="20E6CB0B"/>
    <w:rsid w:val="213897DE"/>
    <w:rsid w:val="23CD8373"/>
    <w:rsid w:val="25665AFC"/>
    <w:rsid w:val="2677CDD8"/>
    <w:rsid w:val="2B292DDF"/>
    <w:rsid w:val="2D7F6475"/>
    <w:rsid w:val="2E215182"/>
    <w:rsid w:val="31328396"/>
    <w:rsid w:val="324A7076"/>
    <w:rsid w:val="33747386"/>
    <w:rsid w:val="33DB3B42"/>
    <w:rsid w:val="33E9FB01"/>
    <w:rsid w:val="3638C96B"/>
    <w:rsid w:val="3638C96B"/>
    <w:rsid w:val="37F2F667"/>
    <w:rsid w:val="39FFA12D"/>
    <w:rsid w:val="3A8A01CE"/>
    <w:rsid w:val="3AA67D45"/>
    <w:rsid w:val="3BD506D6"/>
    <w:rsid w:val="3D805DB0"/>
    <w:rsid w:val="40F02070"/>
    <w:rsid w:val="41A0CB0B"/>
    <w:rsid w:val="420E070C"/>
    <w:rsid w:val="44375DC2"/>
    <w:rsid w:val="461C6A50"/>
    <w:rsid w:val="46FA6138"/>
    <w:rsid w:val="48092CC9"/>
    <w:rsid w:val="4983A222"/>
    <w:rsid w:val="4C69000E"/>
    <w:rsid w:val="4DEEE775"/>
    <w:rsid w:val="4E86EB19"/>
    <w:rsid w:val="4F4F21A9"/>
    <w:rsid w:val="4FC39497"/>
    <w:rsid w:val="50318A4B"/>
    <w:rsid w:val="50B8B288"/>
    <w:rsid w:val="50E78974"/>
    <w:rsid w:val="5255F5DA"/>
    <w:rsid w:val="530754C3"/>
    <w:rsid w:val="549BDD04"/>
    <w:rsid w:val="553248CE"/>
    <w:rsid w:val="55659374"/>
    <w:rsid w:val="561152DE"/>
    <w:rsid w:val="57A7BF95"/>
    <w:rsid w:val="57C1D8AE"/>
    <w:rsid w:val="5BB741A4"/>
    <w:rsid w:val="5F0FB785"/>
    <w:rsid w:val="5FCB2806"/>
    <w:rsid w:val="628CE6F7"/>
    <w:rsid w:val="65F6FDA7"/>
    <w:rsid w:val="6608FD97"/>
    <w:rsid w:val="673779C4"/>
    <w:rsid w:val="678E3B97"/>
    <w:rsid w:val="693EA291"/>
    <w:rsid w:val="6A9864DF"/>
    <w:rsid w:val="6BD2146F"/>
    <w:rsid w:val="6F09A992"/>
    <w:rsid w:val="6F22CBA7"/>
    <w:rsid w:val="73424093"/>
    <w:rsid w:val="75296017"/>
    <w:rsid w:val="7644A48F"/>
    <w:rsid w:val="768F2293"/>
    <w:rsid w:val="777A3436"/>
    <w:rsid w:val="781D7187"/>
    <w:rsid w:val="7906F159"/>
    <w:rsid w:val="7B7C1D79"/>
    <w:rsid w:val="7CE56585"/>
    <w:rsid w:val="7CF9E26E"/>
    <w:rsid w:val="7D76C6AB"/>
    <w:rsid w:val="7F15FA2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9EAE48F"/>
  <w15:docId w15:val="{DF8401E0-A168-453D-90C1-9AF5EC054EB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B569B"/>
    <w:rPr>
      <w:lang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0F3143"/>
    <w:rPr>
      <w:rFonts w:ascii="Arial" w:hAnsi="Arial"/>
    </w:rPr>
  </w:style>
  <w:style w:type="paragraph" w:styleId="Header">
    <w:name w:val="header"/>
    <w:basedOn w:val="Normal"/>
    <w:link w:val="HeaderChar"/>
    <w:uiPriority w:val="99"/>
    <w:unhideWhenUsed/>
    <w:rsid w:val="008C77F2"/>
    <w:pPr>
      <w:tabs>
        <w:tab w:val="center" w:pos="4513"/>
        <w:tab w:val="right" w:pos="9026"/>
      </w:tabs>
    </w:pPr>
    <w:rPr>
      <w:rFonts w:ascii="Arial" w:hAnsi="Arial" w:eastAsiaTheme="minorHAnsi" w:cstheme="minorBidi"/>
      <w:szCs w:val="22"/>
      <w:lang w:eastAsia="en-US"/>
    </w:rPr>
  </w:style>
  <w:style w:type="character" w:styleId="HeaderChar" w:customStyle="1">
    <w:name w:val="Header Char"/>
    <w:basedOn w:val="DefaultParagraphFont"/>
    <w:link w:val="Header"/>
    <w:uiPriority w:val="99"/>
    <w:rsid w:val="008C77F2"/>
    <w:rPr>
      <w:rFonts w:ascii="Arial" w:hAnsi="Arial"/>
      <w:sz w:val="24"/>
    </w:rPr>
  </w:style>
  <w:style w:type="paragraph" w:styleId="Footer">
    <w:name w:val="footer"/>
    <w:basedOn w:val="Normal"/>
    <w:link w:val="FooterChar"/>
    <w:uiPriority w:val="99"/>
    <w:unhideWhenUsed/>
    <w:rsid w:val="008C77F2"/>
    <w:pPr>
      <w:tabs>
        <w:tab w:val="center" w:pos="4513"/>
        <w:tab w:val="right" w:pos="9026"/>
      </w:tabs>
    </w:pPr>
    <w:rPr>
      <w:rFonts w:ascii="Arial" w:hAnsi="Arial" w:eastAsiaTheme="minorHAnsi" w:cstheme="minorBidi"/>
      <w:szCs w:val="22"/>
      <w:lang w:eastAsia="en-US"/>
    </w:rPr>
  </w:style>
  <w:style w:type="character" w:styleId="FooterChar" w:customStyle="1">
    <w:name w:val="Footer Char"/>
    <w:basedOn w:val="DefaultParagraphFont"/>
    <w:link w:val="Footer"/>
    <w:uiPriority w:val="99"/>
    <w:rsid w:val="008C77F2"/>
    <w:rPr>
      <w:rFonts w:ascii="Arial" w:hAnsi="Arial"/>
      <w:sz w:val="24"/>
    </w:rPr>
  </w:style>
  <w:style w:type="table" w:styleId="TableGrid">
    <w:name w:val="Table Grid"/>
    <w:basedOn w:val="TableNormal"/>
    <w:uiPriority w:val="59"/>
    <w:rsid w:val="002446D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D641B5"/>
    <w:pPr>
      <w:autoSpaceDE w:val="0"/>
      <w:autoSpaceDN w:val="0"/>
      <w:adjustRightInd w:val="0"/>
    </w:pPr>
    <w:rPr>
      <w:rFonts w:ascii="Arial" w:hAnsi="Arial" w:cs="Arial"/>
      <w:color w:val="000000"/>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5" w:type="dxa"/>
        <w:left w:w="15" w:type="dxa"/>
        <w:bottom w:w="15" w:type="dxa"/>
        <w:right w:w="15" w:type="dxa"/>
      </w:tblCellMar>
    </w:tblPr>
  </w:style>
  <w:style w:type="paragraph" w:styleId="ListParagraph">
    <w:uiPriority w:val="34"/>
    <w:name w:val="List Paragraph"/>
    <w:basedOn w:val="Normal"/>
    <w:qFormat/>
    <w:rsid w:val="25665AFC"/>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20C36658986E438D3B7162B11AF16B" ma:contentTypeVersion="16" ma:contentTypeDescription="Create a new document." ma:contentTypeScope="" ma:versionID="199dcbc5c351578c577dd44b96230d7c">
  <xsd:schema xmlns:xsd="http://www.w3.org/2001/XMLSchema" xmlns:xs="http://www.w3.org/2001/XMLSchema" xmlns:p="http://schemas.microsoft.com/office/2006/metadata/properties" xmlns:ns2="d6f84b81-f492-4944-ab1e-1881e63b8f33" xmlns:ns3="cad729bd-0b6a-4129-87ee-6389f866e28a" targetNamespace="http://schemas.microsoft.com/office/2006/metadata/properties" ma:root="true" ma:fieldsID="140c69d42c719d27f5d251936279c59a" ns2:_="" ns3:_="">
    <xsd:import namespace="d6f84b81-f492-4944-ab1e-1881e63b8f33"/>
    <xsd:import namespace="cad729bd-0b6a-4129-87ee-6389f866e28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Order0"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f84b81-f492-4944-ab1e-1881e63b8f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Order0" ma:index="21" nillable="true" ma:displayName="Order" ma:format="Dropdown" ma:internalName="Order0" ma:percentage="FALSE">
      <xsd:simpleType>
        <xsd:restriction base="dms:Number"/>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d729bd-0b6a-4129-87ee-6389f866e28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980e9b6-392e-452a-bfe7-edefb6b50367}" ma:internalName="TaxCatchAll" ma:showField="CatchAllData" ma:web="cad729bd-0b6a-4129-87ee-6389f866e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9ZCZNhuh2PwUs3aTaGh++aJW0Q==">CgMxLjA4AHIhMVYyMnlzRUVvNmxjUlh3ZlJKelpQWjhzNy1LYUNzZDhi</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6f84b81-f492-4944-ab1e-1881e63b8f33">
      <Terms xmlns="http://schemas.microsoft.com/office/infopath/2007/PartnerControls"/>
    </lcf76f155ced4ddcb4097134ff3c332f>
    <TaxCatchAll xmlns="cad729bd-0b6a-4129-87ee-6389f866e28a" xsi:nil="true"/>
    <Order0 xmlns="d6f84b81-f492-4944-ab1e-1881e63b8f33" xsi:nil="true"/>
  </documentManagement>
</p:properties>
</file>

<file path=customXml/itemProps1.xml><?xml version="1.0" encoding="utf-8"?>
<ds:datastoreItem xmlns:ds="http://schemas.openxmlformats.org/officeDocument/2006/customXml" ds:itemID="{0F77744A-42BC-401F-AD74-4F537D02BA71}">
  <ds:schemaRefs>
    <ds:schemaRef ds:uri="http://schemas.microsoft.com/sharepoint/v3/contenttype/forms"/>
  </ds:schemaRefs>
</ds:datastoreItem>
</file>

<file path=customXml/itemProps2.xml><?xml version="1.0" encoding="utf-8"?>
<ds:datastoreItem xmlns:ds="http://schemas.openxmlformats.org/officeDocument/2006/customXml" ds:itemID="{D7389E89-7E3D-45CA-AB58-495D5BDF6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f84b81-f492-4944-ab1e-1881e63b8f33"/>
    <ds:schemaRef ds:uri="cad729bd-0b6a-4129-87ee-6389f866e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EFA00CD3-E274-4C14-82B2-831FBCA859E6}">
  <ds:schemaRefs>
    <ds:schemaRef ds:uri="http://schemas.microsoft.com/office/2006/metadata/properties"/>
    <ds:schemaRef ds:uri="http://schemas.microsoft.com/office/infopath/2007/PartnerControls"/>
    <ds:schemaRef ds:uri="d6f84b81-f492-4944-ab1e-1881e63b8f33"/>
    <ds:schemaRef ds:uri="cad729bd-0b6a-4129-87ee-6389f866e28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Daniel Morana</dc:creator>
  <lastModifiedBy>Daniel Morana</lastModifiedBy>
  <revision>6</revision>
  <dcterms:created xsi:type="dcterms:W3CDTF">2025-02-07T12:16:00.0000000Z</dcterms:created>
  <dcterms:modified xsi:type="dcterms:W3CDTF">2025-02-13T14:46:29.7579905Z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0x010100FC20C36658986E438D3B7162B11AF16B</vt:lpwstr>
  </property>
  <property fmtid="{D5CDD505-2E9C-101B-9397-08002B2CF9AE}" pid="3" name="MediaServiceImageTags">
    <vt:lpwstr/>
  </property>
</Properties>
</file>