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Academic Appeals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Academic Registry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SIC Building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Edge Hill University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St Helens Road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Ormskirk</w:t>
      </w:r>
    </w:p>
    <w:p w:rsidR="00E00EBA" w:rsidRPr="00E00EBA" w:rsidRDefault="00E00EBA" w:rsidP="00E00E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Lancashire</w:t>
      </w:r>
    </w:p>
    <w:p w:rsidR="00C47A51" w:rsidRPr="00E00EBA" w:rsidRDefault="00E00EBA" w:rsidP="00E00EBA">
      <w:pPr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L39 4QP</w:t>
      </w:r>
    </w:p>
    <w:p w:rsidR="00580128" w:rsidRPr="00E00EBA" w:rsidRDefault="00580128" w:rsidP="00580128">
      <w:pPr>
        <w:ind w:left="0" w:firstLine="0"/>
        <w:rPr>
          <w:rFonts w:ascii="Arial" w:hAnsi="Arial" w:cs="Arial"/>
          <w:b/>
          <w:szCs w:val="24"/>
          <w:u w:val="single"/>
        </w:rPr>
      </w:pPr>
      <w:r w:rsidRPr="00E00EBA">
        <w:rPr>
          <w:rFonts w:ascii="Arial" w:hAnsi="Arial" w:cs="Arial"/>
          <w:b/>
          <w:szCs w:val="24"/>
          <w:u w:val="single"/>
        </w:rPr>
        <w:t xml:space="preserve">Name </w:t>
      </w:r>
      <w:r w:rsidRPr="00E00EBA">
        <w:rPr>
          <w:rFonts w:ascii="Arial" w:hAnsi="Arial" w:cs="Arial"/>
          <w:b/>
          <w:szCs w:val="24"/>
        </w:rPr>
        <w:t xml:space="preserve">                                </w:t>
      </w:r>
      <w:r w:rsidRPr="00E00EBA">
        <w:rPr>
          <w:rFonts w:ascii="Arial" w:hAnsi="Arial" w:cs="Arial"/>
          <w:b/>
          <w:szCs w:val="24"/>
          <w:u w:val="single"/>
        </w:rPr>
        <w:t xml:space="preserve"> Student I.D. No.</w:t>
      </w:r>
    </w:p>
    <w:p w:rsidR="00580128" w:rsidRPr="00E00EBA" w:rsidRDefault="00580128" w:rsidP="00580128">
      <w:pPr>
        <w:ind w:left="0" w:firstLine="0"/>
        <w:rPr>
          <w:rFonts w:ascii="Arial" w:hAnsi="Arial" w:cs="Arial"/>
          <w:b/>
          <w:szCs w:val="24"/>
          <w:u w:val="single"/>
        </w:rPr>
      </w:pPr>
      <w:r w:rsidRPr="00E00EBA">
        <w:rPr>
          <w:rFonts w:ascii="Arial" w:hAnsi="Arial" w:cs="Arial"/>
          <w:b/>
          <w:szCs w:val="24"/>
          <w:u w:val="single"/>
        </w:rPr>
        <w:t xml:space="preserve">Academic Appeal </w:t>
      </w:r>
      <w:r w:rsidRPr="00E00EBA">
        <w:rPr>
          <w:rFonts w:ascii="Arial" w:hAnsi="Arial" w:cs="Arial"/>
          <w:b/>
          <w:szCs w:val="24"/>
        </w:rPr>
        <w:t xml:space="preserve">             </w:t>
      </w:r>
      <w:r w:rsidRPr="00E00EBA">
        <w:rPr>
          <w:rFonts w:ascii="Arial" w:hAnsi="Arial" w:cs="Arial"/>
          <w:b/>
          <w:szCs w:val="24"/>
          <w:u w:val="single"/>
        </w:rPr>
        <w:t xml:space="preserve">Date                  </w:t>
      </w:r>
    </w:p>
    <w:p w:rsidR="00580128" w:rsidRPr="00E00EBA" w:rsidRDefault="00580128" w:rsidP="00580128">
      <w:pPr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>To the secretary of the academic appeals panel,</w:t>
      </w:r>
    </w:p>
    <w:p w:rsidR="00E00EBA" w:rsidRPr="00E00EBA" w:rsidRDefault="00580128" w:rsidP="00E00EBA">
      <w:pPr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</w:rPr>
        <w:t xml:space="preserve">I wish to </w:t>
      </w:r>
      <w:r w:rsidR="00B0005B" w:rsidRPr="00E00EBA">
        <w:rPr>
          <w:rFonts w:ascii="Arial" w:hAnsi="Arial" w:cs="Arial"/>
          <w:szCs w:val="24"/>
        </w:rPr>
        <w:t xml:space="preserve">submit </w:t>
      </w:r>
      <w:r w:rsidR="00770C32" w:rsidRPr="00E00EBA">
        <w:rPr>
          <w:rFonts w:ascii="Arial" w:hAnsi="Arial" w:cs="Arial"/>
          <w:szCs w:val="24"/>
        </w:rPr>
        <w:t>an</w:t>
      </w:r>
      <w:r w:rsidR="00B0005B" w:rsidRPr="00E00EBA">
        <w:rPr>
          <w:rFonts w:ascii="Arial" w:hAnsi="Arial" w:cs="Arial"/>
          <w:szCs w:val="24"/>
        </w:rPr>
        <w:t xml:space="preserve"> academic </w:t>
      </w:r>
      <w:r w:rsidRPr="00E00EBA">
        <w:rPr>
          <w:rFonts w:ascii="Arial" w:hAnsi="Arial" w:cs="Arial"/>
          <w:szCs w:val="24"/>
        </w:rPr>
        <w:t xml:space="preserve">appeal </w:t>
      </w:r>
      <w:r w:rsidR="00584382" w:rsidRPr="00E00EBA">
        <w:rPr>
          <w:rFonts w:ascii="Arial" w:hAnsi="Arial" w:cs="Arial"/>
          <w:szCs w:val="24"/>
        </w:rPr>
        <w:t xml:space="preserve">as </w:t>
      </w:r>
      <w:r w:rsidR="00770C32" w:rsidRPr="00E00EBA">
        <w:rPr>
          <w:rFonts w:ascii="Arial" w:hAnsi="Arial" w:cs="Arial"/>
          <w:szCs w:val="24"/>
        </w:rPr>
        <w:t xml:space="preserve">I believe </w:t>
      </w:r>
      <w:proofErr w:type="gramStart"/>
      <w:r w:rsidR="00E00EBA" w:rsidRPr="00E00EBA">
        <w:rPr>
          <w:rFonts w:ascii="Arial" w:hAnsi="Arial" w:cs="Arial"/>
          <w:szCs w:val="24"/>
        </w:rPr>
        <w:t>that  Exceptional</w:t>
      </w:r>
      <w:proofErr w:type="gramEnd"/>
      <w:r w:rsidR="00E00EBA" w:rsidRPr="00E00EBA">
        <w:rPr>
          <w:rFonts w:ascii="Arial" w:hAnsi="Arial" w:cs="Arial"/>
          <w:szCs w:val="24"/>
        </w:rPr>
        <w:t xml:space="preserve"> Mit</w:t>
      </w:r>
      <w:r w:rsidR="000D4DD8">
        <w:rPr>
          <w:rFonts w:ascii="Arial" w:hAnsi="Arial" w:cs="Arial"/>
          <w:szCs w:val="24"/>
        </w:rPr>
        <w:t xml:space="preserve">igating Circumstances, (details of </w:t>
      </w:r>
      <w:r w:rsidR="00E00EBA" w:rsidRPr="00E00EBA">
        <w:rPr>
          <w:rFonts w:ascii="Arial" w:hAnsi="Arial" w:cs="Arial"/>
          <w:szCs w:val="24"/>
        </w:rPr>
        <w:t xml:space="preserve">which were, </w:t>
      </w:r>
      <w:r w:rsidR="00E00EBA" w:rsidRPr="00E00EBA">
        <w:rPr>
          <w:rFonts w:ascii="Arial" w:hAnsi="Arial" w:cs="Arial"/>
          <w:b/>
          <w:bCs/>
          <w:szCs w:val="24"/>
        </w:rPr>
        <w:t xml:space="preserve">for good reason, </w:t>
      </w:r>
      <w:r w:rsidR="00E00EBA" w:rsidRPr="00E00EBA">
        <w:rPr>
          <w:rFonts w:ascii="Arial" w:hAnsi="Arial" w:cs="Arial"/>
          <w:szCs w:val="24"/>
        </w:rPr>
        <w:t>not previously available to the EMC panel) affected my studies at the time of the assessment / exam.</w:t>
      </w:r>
    </w:p>
    <w:p w:rsidR="00770C32" w:rsidRPr="00E00EBA" w:rsidRDefault="000D4DD8" w:rsidP="00770C3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following, unforeseen circumstances greatly affected my performance in Module ##########</w:t>
      </w:r>
      <w:r w:rsidR="00770C32" w:rsidRPr="00E00EBA">
        <w:rPr>
          <w:rFonts w:ascii="Arial" w:hAnsi="Arial" w:cs="Arial"/>
          <w:szCs w:val="24"/>
        </w:rPr>
        <w:t>;-</w:t>
      </w:r>
    </w:p>
    <w:p w:rsidR="00580128" w:rsidRDefault="00770C32" w:rsidP="00770C32">
      <w:pPr>
        <w:ind w:left="0" w:firstLine="0"/>
        <w:rPr>
          <w:rFonts w:ascii="Arial" w:hAnsi="Arial" w:cs="Arial"/>
          <w:szCs w:val="24"/>
        </w:rPr>
      </w:pPr>
      <w:r w:rsidRPr="00E00EBA">
        <w:rPr>
          <w:rFonts w:ascii="Arial" w:hAnsi="Arial" w:cs="Arial"/>
          <w:szCs w:val="24"/>
          <w:highlight w:val="yellow"/>
        </w:rPr>
        <w:t xml:space="preserve"> </w:t>
      </w:r>
      <w:r w:rsidR="000D4DD8">
        <w:rPr>
          <w:rFonts w:ascii="Arial" w:hAnsi="Arial" w:cs="Arial"/>
          <w:szCs w:val="24"/>
          <w:highlight w:val="yellow"/>
        </w:rPr>
        <w:t>(give details her of the illness or other mitigating factors that</w:t>
      </w:r>
      <w:r w:rsidR="00FB1EA2" w:rsidRPr="00E00EBA">
        <w:rPr>
          <w:rFonts w:ascii="Arial" w:hAnsi="Arial" w:cs="Arial"/>
          <w:szCs w:val="24"/>
          <w:highlight w:val="yellow"/>
        </w:rPr>
        <w:t xml:space="preserve"> contributed to you failing</w:t>
      </w:r>
      <w:r w:rsidR="000D4DD8">
        <w:rPr>
          <w:rFonts w:ascii="Arial" w:hAnsi="Arial" w:cs="Arial"/>
          <w:szCs w:val="24"/>
          <w:highlight w:val="yellow"/>
        </w:rPr>
        <w:t xml:space="preserve"> or performing below your normal standards and refer to the supporting evidence you have</w:t>
      </w:r>
      <w:proofErr w:type="gramStart"/>
      <w:r w:rsidR="000D4DD8">
        <w:rPr>
          <w:rFonts w:ascii="Arial" w:hAnsi="Arial" w:cs="Arial"/>
          <w:szCs w:val="24"/>
          <w:highlight w:val="yellow"/>
        </w:rPr>
        <w:t xml:space="preserve"> ..</w:t>
      </w:r>
      <w:proofErr w:type="spellStart"/>
      <w:proofErr w:type="gramEnd"/>
      <w:r w:rsidR="000D4DD8">
        <w:rPr>
          <w:rFonts w:ascii="Arial" w:hAnsi="Arial" w:cs="Arial"/>
          <w:szCs w:val="24"/>
          <w:highlight w:val="yellow"/>
        </w:rPr>
        <w:t>eg</w:t>
      </w:r>
      <w:proofErr w:type="spellEnd"/>
      <w:r w:rsidR="000D4DD8">
        <w:rPr>
          <w:rFonts w:ascii="Arial" w:hAnsi="Arial" w:cs="Arial"/>
          <w:szCs w:val="24"/>
          <w:highlight w:val="yellow"/>
        </w:rPr>
        <w:t xml:space="preserve"> Doctors letter, Proof of divorce or separation, etc</w:t>
      </w:r>
      <w:r w:rsidR="00FB1EA2" w:rsidRPr="00E00EBA">
        <w:rPr>
          <w:rFonts w:ascii="Arial" w:hAnsi="Arial" w:cs="Arial"/>
          <w:szCs w:val="24"/>
          <w:highlight w:val="yellow"/>
        </w:rPr>
        <w:t>)</w:t>
      </w:r>
    </w:p>
    <w:p w:rsidR="000D4DD8" w:rsidRPr="00E00EBA" w:rsidRDefault="000D4DD8" w:rsidP="00770C32">
      <w:pPr>
        <w:ind w:left="0" w:firstLine="0"/>
        <w:rPr>
          <w:rFonts w:ascii="Arial" w:hAnsi="Arial" w:cs="Arial"/>
          <w:szCs w:val="24"/>
        </w:rPr>
      </w:pPr>
      <w:r w:rsidRPr="00107D78">
        <w:rPr>
          <w:rFonts w:ascii="Arial" w:hAnsi="Arial" w:cs="Arial"/>
          <w:szCs w:val="24"/>
          <w:highlight w:val="yellow"/>
        </w:rPr>
        <w:t xml:space="preserve">An example could be something like; </w:t>
      </w:r>
      <w:r w:rsidR="00107D78">
        <w:rPr>
          <w:rFonts w:ascii="Arial" w:hAnsi="Arial" w:cs="Arial"/>
          <w:szCs w:val="24"/>
          <w:highlight w:val="yellow"/>
        </w:rPr>
        <w:t>“</w:t>
      </w:r>
      <w:r w:rsidRPr="00107D78">
        <w:rPr>
          <w:rFonts w:ascii="Arial" w:hAnsi="Arial" w:cs="Arial"/>
          <w:i/>
          <w:szCs w:val="24"/>
          <w:highlight w:val="yellow"/>
        </w:rPr>
        <w:t>in the week of the exam my long term partner left me and our child. This affected me to the point that I could not eat, sleep, and concentrate to study. I visited my GP at the time and was diagnosed with stress / Depression. With hindsight I should have either submitted an EMC or suspended my studies, however my judgement and decision making abilities were affected by the depression / stress. I consequently sat the exam and pe</w:t>
      </w:r>
      <w:r w:rsidR="00FE12F7">
        <w:rPr>
          <w:rFonts w:ascii="Arial" w:hAnsi="Arial" w:cs="Arial"/>
          <w:i/>
          <w:szCs w:val="24"/>
          <w:highlight w:val="yellow"/>
        </w:rPr>
        <w:t>rformed way below my normal sta</w:t>
      </w:r>
      <w:r w:rsidRPr="00107D78">
        <w:rPr>
          <w:rFonts w:ascii="Arial" w:hAnsi="Arial" w:cs="Arial"/>
          <w:i/>
          <w:szCs w:val="24"/>
          <w:highlight w:val="yellow"/>
        </w:rPr>
        <w:t>ndards and was awarded a fail …OR I missed the exam altogether</w:t>
      </w:r>
      <w:r w:rsidR="00107D78" w:rsidRPr="00107D78">
        <w:rPr>
          <w:rFonts w:ascii="Arial" w:hAnsi="Arial" w:cs="Arial"/>
          <w:i/>
          <w:szCs w:val="24"/>
          <w:highlight w:val="yellow"/>
        </w:rPr>
        <w:t xml:space="preserve">. Had It not been for </w:t>
      </w:r>
      <w:proofErr w:type="gramStart"/>
      <w:r w:rsidR="00107D78" w:rsidRPr="00107D78">
        <w:rPr>
          <w:rFonts w:ascii="Arial" w:hAnsi="Arial" w:cs="Arial"/>
          <w:i/>
          <w:szCs w:val="24"/>
          <w:highlight w:val="yellow"/>
        </w:rPr>
        <w:t>these unforeseen circumstance</w:t>
      </w:r>
      <w:proofErr w:type="gramEnd"/>
      <w:r w:rsidR="00107D78" w:rsidRPr="00107D78">
        <w:rPr>
          <w:rFonts w:ascii="Arial" w:hAnsi="Arial" w:cs="Arial"/>
          <w:i/>
          <w:szCs w:val="24"/>
          <w:highlight w:val="yellow"/>
        </w:rPr>
        <w:t xml:space="preserve"> I believe I would have been able to perform to a much higher standard OR I would not have missed the exam</w:t>
      </w:r>
      <w:r w:rsidR="00107D78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</w:t>
      </w:r>
    </w:p>
    <w:p w:rsidR="00254D63" w:rsidRDefault="000D4DD8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 was unable to submit an EMC at the time of the exam/* assignment </w:t>
      </w:r>
      <w:proofErr w:type="gramStart"/>
      <w:r>
        <w:rPr>
          <w:rFonts w:ascii="Arial" w:hAnsi="Arial" w:cs="Arial"/>
          <w:bCs/>
          <w:color w:val="000000"/>
        </w:rPr>
        <w:t>as ;</w:t>
      </w:r>
      <w:proofErr w:type="gramEnd"/>
      <w:r>
        <w:rPr>
          <w:rFonts w:ascii="Arial" w:hAnsi="Arial" w:cs="Arial"/>
          <w:bCs/>
          <w:color w:val="000000"/>
        </w:rPr>
        <w:t>-</w:t>
      </w:r>
    </w:p>
    <w:p w:rsidR="000D4DD8" w:rsidRDefault="000D4DD8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 w:rsidRPr="00107D78">
        <w:rPr>
          <w:rFonts w:ascii="Arial" w:hAnsi="Arial" w:cs="Arial"/>
          <w:bCs/>
          <w:color w:val="000000"/>
          <w:highlight w:val="yellow"/>
        </w:rPr>
        <w:t xml:space="preserve">You need to state here why you were unable to submit an EMC at the appropriate time, </w:t>
      </w:r>
      <w:r w:rsidRPr="00107D78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ignorance of the procedure would not </w:t>
      </w:r>
      <w:r w:rsidR="00107D78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normally </w:t>
      </w:r>
      <w:r w:rsidRPr="00107D78">
        <w:rPr>
          <w:rFonts w:ascii="Arial" w:hAnsi="Arial" w:cs="Arial"/>
          <w:b/>
          <w:bCs/>
          <w:color w:val="000000"/>
          <w:highlight w:val="yellow"/>
          <w:u w:val="single"/>
        </w:rPr>
        <w:t>be accepted as good reason</w:t>
      </w:r>
      <w:r w:rsidR="00107D78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. </w:t>
      </w:r>
      <w:r w:rsidR="00107D78">
        <w:rPr>
          <w:rFonts w:ascii="Arial" w:hAnsi="Arial" w:cs="Arial"/>
          <w:bCs/>
          <w:color w:val="000000"/>
          <w:highlight w:val="yellow"/>
        </w:rPr>
        <w:t xml:space="preserve"> A</w:t>
      </w:r>
      <w:r w:rsidR="00107D78" w:rsidRPr="00107D78">
        <w:rPr>
          <w:rFonts w:ascii="Arial" w:hAnsi="Arial" w:cs="Arial"/>
          <w:bCs/>
          <w:color w:val="000000"/>
          <w:highlight w:val="yellow"/>
        </w:rPr>
        <w:t>n example could be, “</w:t>
      </w:r>
      <w:r w:rsidR="00107D78" w:rsidRPr="00107D78">
        <w:rPr>
          <w:rFonts w:ascii="Arial" w:hAnsi="Arial" w:cs="Arial"/>
          <w:bCs/>
          <w:i/>
          <w:color w:val="000000"/>
          <w:highlight w:val="yellow"/>
        </w:rPr>
        <w:t>as stated I was suffering from stress and anxiety at the time and this affected me to the point that my judgment was impaired and I was not in a fit mental state to make the correct decisions and follow regulations</w:t>
      </w:r>
      <w:r w:rsidR="00107D78" w:rsidRPr="00107D78">
        <w:rPr>
          <w:rFonts w:ascii="Arial" w:hAnsi="Arial" w:cs="Arial"/>
          <w:bCs/>
          <w:color w:val="000000"/>
          <w:highlight w:val="yellow"/>
        </w:rPr>
        <w:t>”</w:t>
      </w:r>
    </w:p>
    <w:p w:rsidR="00FE12F7" w:rsidRDefault="00FE12F7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</w:p>
    <w:p w:rsidR="00FE12F7" w:rsidRPr="00254D63" w:rsidRDefault="00FE12F7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 hope that you will consider the above mitigation and accept that it was unforeseen and greatly affected my work at that time and allow me a further opportunity to submit my work / * take my exam now that I am in a position to perform to the best of my abilities</w:t>
      </w: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 w:rsidRPr="00E00EBA">
        <w:rPr>
          <w:rFonts w:ascii="Arial" w:hAnsi="Arial" w:cs="Arial"/>
          <w:bCs/>
          <w:color w:val="000000"/>
        </w:rPr>
        <w:t>Thank you for your time and consideration in this matter</w:t>
      </w: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 w:rsidRPr="00E00EBA">
        <w:rPr>
          <w:rFonts w:ascii="Arial" w:hAnsi="Arial" w:cs="Arial"/>
          <w:bCs/>
          <w:color w:val="000000"/>
        </w:rPr>
        <w:t>Regards</w:t>
      </w: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</w:p>
    <w:p w:rsidR="00C47A51" w:rsidRPr="00E00EBA" w:rsidRDefault="00C47A51" w:rsidP="00C47A51">
      <w:pPr>
        <w:pStyle w:val="ListContinue"/>
        <w:ind w:left="0"/>
        <w:jc w:val="both"/>
        <w:rPr>
          <w:rFonts w:ascii="Arial" w:hAnsi="Arial" w:cs="Arial"/>
          <w:bCs/>
          <w:color w:val="000000"/>
        </w:rPr>
      </w:pPr>
      <w:r w:rsidRPr="00E00EBA">
        <w:rPr>
          <w:rFonts w:ascii="Arial" w:hAnsi="Arial" w:cs="Arial"/>
          <w:bCs/>
          <w:color w:val="000000"/>
          <w:highlight w:val="yellow"/>
        </w:rPr>
        <w:t>NAME</w:t>
      </w:r>
    </w:p>
    <w:p w:rsidR="00580128" w:rsidRPr="00E00EBA" w:rsidRDefault="00580128" w:rsidP="00580128">
      <w:pPr>
        <w:ind w:left="0" w:firstLine="0"/>
        <w:rPr>
          <w:rFonts w:ascii="Arial" w:hAnsi="Arial" w:cs="Arial"/>
          <w:szCs w:val="24"/>
        </w:rPr>
      </w:pPr>
    </w:p>
    <w:sectPr w:rsidR="00580128" w:rsidRPr="00E00EBA" w:rsidSect="0009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28"/>
    <w:rsid w:val="000959B4"/>
    <w:rsid w:val="000D4DD8"/>
    <w:rsid w:val="00107D78"/>
    <w:rsid w:val="00254D63"/>
    <w:rsid w:val="003F3795"/>
    <w:rsid w:val="004114D6"/>
    <w:rsid w:val="00580128"/>
    <w:rsid w:val="00584382"/>
    <w:rsid w:val="00770C32"/>
    <w:rsid w:val="009243A0"/>
    <w:rsid w:val="00B0005B"/>
    <w:rsid w:val="00C47A51"/>
    <w:rsid w:val="00E00EBA"/>
    <w:rsid w:val="00F557DC"/>
    <w:rsid w:val="00FB1EA2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C815"/>
  <w15:docId w15:val="{C3BF03D1-67DA-46E2-AFE2-5379C4D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uiPriority w:val="99"/>
    <w:semiHidden/>
    <w:unhideWhenUsed/>
    <w:rsid w:val="00C47A51"/>
    <w:pPr>
      <w:spacing w:after="120" w:line="240" w:lineRule="auto"/>
      <w:ind w:left="283" w:firstLine="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John Moores University</dc:creator>
  <cp:keywords/>
  <dc:description/>
  <cp:lastModifiedBy>Philip Jones</cp:lastModifiedBy>
  <cp:revision>2</cp:revision>
  <dcterms:created xsi:type="dcterms:W3CDTF">2013-09-06T07:21:00Z</dcterms:created>
  <dcterms:modified xsi:type="dcterms:W3CDTF">2013-09-06T07:21:00Z</dcterms:modified>
</cp:coreProperties>
</file>